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7486" w14:textId="77777777" w:rsidR="004C09FF" w:rsidRPr="004C09FF" w:rsidRDefault="004C09FF" w:rsidP="004C09FF">
      <w:pPr>
        <w:rPr>
          <w:rFonts w:ascii="Montserrat" w:hAnsi="Montserrat"/>
          <w:b/>
          <w:bCs/>
        </w:rPr>
      </w:pPr>
      <w:r w:rsidRPr="004C09FF">
        <w:rPr>
          <w:rFonts w:ascii="Montserrat" w:hAnsi="Montserrat"/>
          <w:b/>
          <w:bCs/>
        </w:rPr>
        <w:t>Photography &amp; Social Media Policy</w:t>
      </w:r>
    </w:p>
    <w:p w14:paraId="7D8C2373" w14:textId="77777777" w:rsidR="004C09FF" w:rsidRPr="004C09FF" w:rsidRDefault="004C09FF" w:rsidP="004C09FF">
      <w:pPr>
        <w:rPr>
          <w:rFonts w:ascii="Montserrat" w:hAnsi="Montserrat"/>
        </w:rPr>
      </w:pPr>
      <w:r w:rsidRPr="004C09FF">
        <w:rPr>
          <w:rFonts w:ascii="Montserrat" w:hAnsi="Montserrat"/>
          <w:b/>
          <w:bCs/>
        </w:rPr>
        <w:t>Rokita School of Dance</w:t>
      </w:r>
      <w:r w:rsidRPr="004C09FF">
        <w:rPr>
          <w:rFonts w:ascii="Montserrat" w:hAnsi="Montserrat"/>
        </w:rPr>
        <w:br/>
      </w:r>
      <w:r w:rsidRPr="004C09FF">
        <w:rPr>
          <w:rFonts w:ascii="Montserrat" w:hAnsi="Montserrat"/>
          <w:b/>
          <w:bCs/>
        </w:rPr>
        <w:t>Policy Owner:</w:t>
      </w:r>
      <w:r w:rsidRPr="004C09FF">
        <w:rPr>
          <w:rFonts w:ascii="Montserrat" w:hAnsi="Montserrat"/>
        </w:rPr>
        <w:t xml:space="preserve"> Tamika Rokita</w:t>
      </w:r>
      <w:r w:rsidRPr="004C09FF">
        <w:rPr>
          <w:rFonts w:ascii="Montserrat" w:hAnsi="Montserrat"/>
        </w:rPr>
        <w:br/>
      </w:r>
      <w:r w:rsidRPr="004C09FF">
        <w:rPr>
          <w:rFonts w:ascii="Montserrat" w:hAnsi="Montserrat"/>
          <w:b/>
          <w:bCs/>
        </w:rPr>
        <w:t>Role:</w:t>
      </w:r>
      <w:r w:rsidRPr="004C09FF">
        <w:rPr>
          <w:rFonts w:ascii="Montserrat" w:hAnsi="Montserrat"/>
        </w:rPr>
        <w:t xml:space="preserve"> Sole Trader / Principal Dance Teacher</w:t>
      </w:r>
      <w:r w:rsidRPr="004C09FF">
        <w:rPr>
          <w:rFonts w:ascii="Montserrat" w:hAnsi="Montserrat"/>
        </w:rPr>
        <w:br/>
      </w:r>
      <w:r w:rsidRPr="004C09FF">
        <w:rPr>
          <w:rFonts w:ascii="Montserrat" w:hAnsi="Montserrat"/>
          <w:b/>
          <w:bCs/>
        </w:rPr>
        <w:t>Email:</w:t>
      </w:r>
      <w:r w:rsidRPr="004C09FF">
        <w:rPr>
          <w:rFonts w:ascii="Montserrat" w:hAnsi="Montserrat"/>
        </w:rPr>
        <w:t xml:space="preserve"> </w:t>
      </w:r>
      <w:hyperlink r:id="rId5" w:history="1">
        <w:r w:rsidRPr="004C09FF">
          <w:rPr>
            <w:rStyle w:val="Hyperlink"/>
            <w:rFonts w:ascii="Montserrat" w:hAnsi="Montserrat"/>
          </w:rPr>
          <w:t>rokitaschoolofdance@gmail.com</w:t>
        </w:r>
      </w:hyperlink>
      <w:r w:rsidRPr="004C09FF">
        <w:rPr>
          <w:rFonts w:ascii="Montserrat" w:hAnsi="Montserrat"/>
        </w:rPr>
        <w:br/>
      </w:r>
      <w:r w:rsidRPr="004C09FF">
        <w:rPr>
          <w:rFonts w:ascii="Montserrat" w:hAnsi="Montserrat"/>
          <w:b/>
          <w:bCs/>
        </w:rPr>
        <w:t>Review Frequency:</w:t>
      </w:r>
      <w:r w:rsidRPr="004C09FF">
        <w:rPr>
          <w:rFonts w:ascii="Montserrat" w:hAnsi="Montserrat"/>
        </w:rPr>
        <w:t xml:space="preserve"> Annually</w:t>
      </w:r>
    </w:p>
    <w:p w14:paraId="0438ECC4" w14:textId="77777777" w:rsidR="004C09FF" w:rsidRPr="004C09FF" w:rsidRDefault="004C09FF" w:rsidP="004C09FF">
      <w:pPr>
        <w:rPr>
          <w:rFonts w:ascii="Montserrat" w:hAnsi="Montserrat"/>
        </w:rPr>
      </w:pPr>
      <w:r w:rsidRPr="004C09FF">
        <w:rPr>
          <w:rFonts w:ascii="Montserrat" w:hAnsi="Montserrat"/>
        </w:rPr>
        <w:pict w14:anchorId="7A005EBD">
          <v:rect id="_x0000_i1127" style="width:0;height:1.5pt" o:hralign="center" o:hrstd="t" o:hr="t" fillcolor="#a0a0a0" stroked="f"/>
        </w:pict>
      </w:r>
    </w:p>
    <w:p w14:paraId="16DFC398" w14:textId="77777777" w:rsidR="004C09FF" w:rsidRPr="004C09FF" w:rsidRDefault="004C09FF" w:rsidP="004C09FF">
      <w:pPr>
        <w:rPr>
          <w:rFonts w:ascii="Montserrat" w:hAnsi="Montserrat"/>
          <w:b/>
          <w:bCs/>
        </w:rPr>
      </w:pPr>
      <w:r w:rsidRPr="004C09FF">
        <w:rPr>
          <w:rFonts w:ascii="Montserrat" w:hAnsi="Montserrat"/>
          <w:b/>
          <w:bCs/>
        </w:rPr>
        <w:t>1. Statement of Intent</w:t>
      </w:r>
    </w:p>
    <w:p w14:paraId="215F4E06" w14:textId="77777777" w:rsidR="004C09FF" w:rsidRPr="004C09FF" w:rsidRDefault="004C09FF" w:rsidP="004C09FF">
      <w:pPr>
        <w:rPr>
          <w:rFonts w:ascii="Montserrat" w:hAnsi="Montserrat"/>
        </w:rPr>
      </w:pPr>
      <w:r w:rsidRPr="004C09FF">
        <w:rPr>
          <w:rFonts w:ascii="Montserrat" w:hAnsi="Montserrat"/>
        </w:rPr>
        <w:t>Rokita School of Dance recognises the importance of protecting the privacy, dignity and safety of all students whilst also celebrating achievements and promoting dance activities through photography, video and social media.</w:t>
      </w:r>
    </w:p>
    <w:p w14:paraId="604111AC" w14:textId="77777777" w:rsidR="004C09FF" w:rsidRPr="004C09FF" w:rsidRDefault="004C09FF" w:rsidP="004C09FF">
      <w:pPr>
        <w:rPr>
          <w:rFonts w:ascii="Montserrat" w:hAnsi="Montserrat"/>
        </w:rPr>
      </w:pPr>
      <w:r w:rsidRPr="004C09FF">
        <w:rPr>
          <w:rFonts w:ascii="Montserrat" w:hAnsi="Montserrat"/>
        </w:rPr>
        <w:t>This policy sets out how photographs, videos and social media content will be managed responsibly and in accordance with safeguarding and data protection requirements.</w:t>
      </w:r>
    </w:p>
    <w:p w14:paraId="3B4FD6FD" w14:textId="77777777" w:rsidR="004C09FF" w:rsidRPr="004C09FF" w:rsidRDefault="004C09FF" w:rsidP="004C09FF">
      <w:pPr>
        <w:rPr>
          <w:rFonts w:ascii="Montserrat" w:hAnsi="Montserrat"/>
        </w:rPr>
      </w:pPr>
      <w:r w:rsidRPr="004C09FF">
        <w:rPr>
          <w:rFonts w:ascii="Montserrat" w:hAnsi="Montserrat"/>
        </w:rPr>
        <w:t>The welfare and safety of children will always take priority over promotional or marketing considerations.</w:t>
      </w:r>
    </w:p>
    <w:p w14:paraId="00F78A25" w14:textId="77777777" w:rsidR="004C09FF" w:rsidRPr="004C09FF" w:rsidRDefault="004C09FF" w:rsidP="004C09FF">
      <w:pPr>
        <w:rPr>
          <w:rFonts w:ascii="Montserrat" w:hAnsi="Montserrat"/>
        </w:rPr>
      </w:pPr>
      <w:r w:rsidRPr="004C09FF">
        <w:rPr>
          <w:rFonts w:ascii="Montserrat" w:hAnsi="Montserrat"/>
        </w:rPr>
        <w:pict w14:anchorId="7B3F7975">
          <v:rect id="_x0000_i1128" style="width:0;height:1.5pt" o:hralign="center" o:hrstd="t" o:hr="t" fillcolor="#a0a0a0" stroked="f"/>
        </w:pict>
      </w:r>
    </w:p>
    <w:p w14:paraId="337B65F0" w14:textId="77777777" w:rsidR="004C09FF" w:rsidRPr="004C09FF" w:rsidRDefault="004C09FF" w:rsidP="004C09FF">
      <w:pPr>
        <w:rPr>
          <w:rFonts w:ascii="Montserrat" w:hAnsi="Montserrat"/>
          <w:b/>
          <w:bCs/>
        </w:rPr>
      </w:pPr>
      <w:r w:rsidRPr="004C09FF">
        <w:rPr>
          <w:rFonts w:ascii="Montserrat" w:hAnsi="Montserrat"/>
          <w:b/>
          <w:bCs/>
        </w:rPr>
        <w:t>2. Purpose of this Policy</w:t>
      </w:r>
    </w:p>
    <w:p w14:paraId="20028062" w14:textId="77777777" w:rsidR="004C09FF" w:rsidRPr="004C09FF" w:rsidRDefault="004C09FF" w:rsidP="004C09FF">
      <w:pPr>
        <w:rPr>
          <w:rFonts w:ascii="Montserrat" w:hAnsi="Montserrat"/>
        </w:rPr>
      </w:pPr>
      <w:r w:rsidRPr="004C09FF">
        <w:rPr>
          <w:rFonts w:ascii="Montserrat" w:hAnsi="Montserrat"/>
        </w:rPr>
        <w:t>The aims of this policy are to:</w:t>
      </w:r>
    </w:p>
    <w:p w14:paraId="1B03E690" w14:textId="77777777" w:rsidR="004C09FF" w:rsidRPr="004C09FF" w:rsidRDefault="004C09FF" w:rsidP="004C09FF">
      <w:pPr>
        <w:numPr>
          <w:ilvl w:val="0"/>
          <w:numId w:val="1"/>
        </w:numPr>
        <w:rPr>
          <w:rFonts w:ascii="Montserrat" w:hAnsi="Montserrat"/>
        </w:rPr>
      </w:pPr>
      <w:r w:rsidRPr="004C09FF">
        <w:rPr>
          <w:rFonts w:ascii="Montserrat" w:hAnsi="Montserrat"/>
        </w:rPr>
        <w:t>Protect children, young people and vulnerable adults.</w:t>
      </w:r>
    </w:p>
    <w:p w14:paraId="7FB0F1EC" w14:textId="77777777" w:rsidR="004C09FF" w:rsidRPr="004C09FF" w:rsidRDefault="004C09FF" w:rsidP="004C09FF">
      <w:pPr>
        <w:numPr>
          <w:ilvl w:val="0"/>
          <w:numId w:val="1"/>
        </w:numPr>
        <w:rPr>
          <w:rFonts w:ascii="Montserrat" w:hAnsi="Montserrat"/>
        </w:rPr>
      </w:pPr>
      <w:r w:rsidRPr="004C09FF">
        <w:rPr>
          <w:rFonts w:ascii="Montserrat" w:hAnsi="Montserrat"/>
        </w:rPr>
        <w:t>Respect the privacy of all participants.</w:t>
      </w:r>
    </w:p>
    <w:p w14:paraId="423DD77E" w14:textId="77777777" w:rsidR="004C09FF" w:rsidRPr="004C09FF" w:rsidRDefault="004C09FF" w:rsidP="004C09FF">
      <w:pPr>
        <w:numPr>
          <w:ilvl w:val="0"/>
          <w:numId w:val="1"/>
        </w:numPr>
        <w:rPr>
          <w:rFonts w:ascii="Montserrat" w:hAnsi="Montserrat"/>
        </w:rPr>
      </w:pPr>
      <w:r w:rsidRPr="004C09FF">
        <w:rPr>
          <w:rFonts w:ascii="Montserrat" w:hAnsi="Montserrat"/>
        </w:rPr>
        <w:t>Ensure photographs and videos are used appropriately.</w:t>
      </w:r>
    </w:p>
    <w:p w14:paraId="5980DC75" w14:textId="77777777" w:rsidR="004C09FF" w:rsidRPr="004C09FF" w:rsidRDefault="004C09FF" w:rsidP="004C09FF">
      <w:pPr>
        <w:numPr>
          <w:ilvl w:val="0"/>
          <w:numId w:val="1"/>
        </w:numPr>
        <w:rPr>
          <w:rFonts w:ascii="Montserrat" w:hAnsi="Montserrat"/>
        </w:rPr>
      </w:pPr>
      <w:r w:rsidRPr="004C09FF">
        <w:rPr>
          <w:rFonts w:ascii="Montserrat" w:hAnsi="Montserrat"/>
        </w:rPr>
        <w:t>Promote safe and responsible use of social media.</w:t>
      </w:r>
    </w:p>
    <w:p w14:paraId="3F964C9F" w14:textId="77777777" w:rsidR="004C09FF" w:rsidRPr="004C09FF" w:rsidRDefault="004C09FF" w:rsidP="004C09FF">
      <w:pPr>
        <w:numPr>
          <w:ilvl w:val="0"/>
          <w:numId w:val="1"/>
        </w:numPr>
        <w:rPr>
          <w:rFonts w:ascii="Montserrat" w:hAnsi="Montserrat"/>
        </w:rPr>
      </w:pPr>
      <w:r w:rsidRPr="004C09FF">
        <w:rPr>
          <w:rFonts w:ascii="Montserrat" w:hAnsi="Montserrat"/>
        </w:rPr>
        <w:t>Support safeguarding responsibilities.</w:t>
      </w:r>
    </w:p>
    <w:p w14:paraId="04063A9E" w14:textId="77777777" w:rsidR="004C09FF" w:rsidRPr="004C09FF" w:rsidRDefault="004C09FF" w:rsidP="004C09FF">
      <w:pPr>
        <w:numPr>
          <w:ilvl w:val="0"/>
          <w:numId w:val="1"/>
        </w:numPr>
        <w:rPr>
          <w:rFonts w:ascii="Montserrat" w:hAnsi="Montserrat"/>
        </w:rPr>
      </w:pPr>
      <w:r w:rsidRPr="004C09FF">
        <w:rPr>
          <w:rFonts w:ascii="Montserrat" w:hAnsi="Montserrat"/>
        </w:rPr>
        <w:t>Comply with UK GDPR and Data Protection legislation.</w:t>
      </w:r>
    </w:p>
    <w:p w14:paraId="7E03847B" w14:textId="77777777" w:rsidR="004C09FF" w:rsidRPr="004C09FF" w:rsidRDefault="004C09FF" w:rsidP="004C09FF">
      <w:pPr>
        <w:rPr>
          <w:rFonts w:ascii="Montserrat" w:hAnsi="Montserrat"/>
        </w:rPr>
      </w:pPr>
      <w:r w:rsidRPr="004C09FF">
        <w:rPr>
          <w:rFonts w:ascii="Montserrat" w:hAnsi="Montserrat"/>
        </w:rPr>
        <w:pict w14:anchorId="4D2386FF">
          <v:rect id="_x0000_i1129" style="width:0;height:1.5pt" o:hralign="center" o:hrstd="t" o:hr="t" fillcolor="#a0a0a0" stroked="f"/>
        </w:pict>
      </w:r>
    </w:p>
    <w:p w14:paraId="67FE4EA7" w14:textId="77777777" w:rsidR="004C09FF" w:rsidRPr="004C09FF" w:rsidRDefault="004C09FF" w:rsidP="004C09FF">
      <w:pPr>
        <w:rPr>
          <w:rFonts w:ascii="Montserrat" w:hAnsi="Montserrat"/>
          <w:b/>
          <w:bCs/>
        </w:rPr>
      </w:pPr>
      <w:r w:rsidRPr="004C09FF">
        <w:rPr>
          <w:rFonts w:ascii="Montserrat" w:hAnsi="Montserrat"/>
          <w:b/>
          <w:bCs/>
        </w:rPr>
        <w:t>3. Scope of this Policy</w:t>
      </w:r>
    </w:p>
    <w:p w14:paraId="221C5322" w14:textId="77777777" w:rsidR="004C09FF" w:rsidRPr="004C09FF" w:rsidRDefault="004C09FF" w:rsidP="004C09FF">
      <w:pPr>
        <w:rPr>
          <w:rFonts w:ascii="Montserrat" w:hAnsi="Montserrat"/>
        </w:rPr>
      </w:pPr>
      <w:r w:rsidRPr="004C09FF">
        <w:rPr>
          <w:rFonts w:ascii="Montserrat" w:hAnsi="Montserrat"/>
        </w:rPr>
        <w:t>This policy applies to:</w:t>
      </w:r>
    </w:p>
    <w:p w14:paraId="33ADF97F" w14:textId="77777777" w:rsidR="004C09FF" w:rsidRPr="004C09FF" w:rsidRDefault="004C09FF" w:rsidP="004C09FF">
      <w:pPr>
        <w:numPr>
          <w:ilvl w:val="0"/>
          <w:numId w:val="2"/>
        </w:numPr>
        <w:rPr>
          <w:rFonts w:ascii="Montserrat" w:hAnsi="Montserrat"/>
        </w:rPr>
      </w:pPr>
      <w:r w:rsidRPr="004C09FF">
        <w:rPr>
          <w:rFonts w:ascii="Montserrat" w:hAnsi="Montserrat"/>
        </w:rPr>
        <w:t>Adult students</w:t>
      </w:r>
    </w:p>
    <w:p w14:paraId="3449552E" w14:textId="77777777" w:rsidR="004C09FF" w:rsidRPr="004C09FF" w:rsidRDefault="004C09FF" w:rsidP="004C09FF">
      <w:pPr>
        <w:numPr>
          <w:ilvl w:val="0"/>
          <w:numId w:val="2"/>
        </w:numPr>
        <w:rPr>
          <w:rFonts w:ascii="Montserrat" w:hAnsi="Montserrat"/>
        </w:rPr>
      </w:pPr>
      <w:r w:rsidRPr="004C09FF">
        <w:rPr>
          <w:rFonts w:ascii="Montserrat" w:hAnsi="Montserrat"/>
        </w:rPr>
        <w:t>Children and young people</w:t>
      </w:r>
    </w:p>
    <w:p w14:paraId="7C558998" w14:textId="77777777" w:rsidR="004C09FF" w:rsidRPr="004C09FF" w:rsidRDefault="004C09FF" w:rsidP="004C09FF">
      <w:pPr>
        <w:numPr>
          <w:ilvl w:val="0"/>
          <w:numId w:val="2"/>
        </w:numPr>
        <w:rPr>
          <w:rFonts w:ascii="Montserrat" w:hAnsi="Montserrat"/>
        </w:rPr>
      </w:pPr>
      <w:r w:rsidRPr="004C09FF">
        <w:rPr>
          <w:rFonts w:ascii="Montserrat" w:hAnsi="Montserrat"/>
        </w:rPr>
        <w:t>Parents and guardians</w:t>
      </w:r>
    </w:p>
    <w:p w14:paraId="788C7BC9" w14:textId="77777777" w:rsidR="004C09FF" w:rsidRPr="004C09FF" w:rsidRDefault="004C09FF" w:rsidP="004C09FF">
      <w:pPr>
        <w:numPr>
          <w:ilvl w:val="0"/>
          <w:numId w:val="2"/>
        </w:numPr>
        <w:rPr>
          <w:rFonts w:ascii="Montserrat" w:hAnsi="Montserrat"/>
        </w:rPr>
      </w:pPr>
      <w:r w:rsidRPr="004C09FF">
        <w:rPr>
          <w:rFonts w:ascii="Montserrat" w:hAnsi="Montserrat"/>
        </w:rPr>
        <w:t>Visitors</w:t>
      </w:r>
    </w:p>
    <w:p w14:paraId="4075B9B1" w14:textId="77777777" w:rsidR="004C09FF" w:rsidRPr="004C09FF" w:rsidRDefault="004C09FF" w:rsidP="004C09FF">
      <w:pPr>
        <w:numPr>
          <w:ilvl w:val="0"/>
          <w:numId w:val="2"/>
        </w:numPr>
        <w:rPr>
          <w:rFonts w:ascii="Montserrat" w:hAnsi="Montserrat"/>
        </w:rPr>
      </w:pPr>
      <w:r w:rsidRPr="004C09FF">
        <w:rPr>
          <w:rFonts w:ascii="Montserrat" w:hAnsi="Montserrat"/>
        </w:rPr>
        <w:t>Schools and venues</w:t>
      </w:r>
    </w:p>
    <w:p w14:paraId="7F6195E3" w14:textId="77777777" w:rsidR="004C09FF" w:rsidRPr="004C09FF" w:rsidRDefault="004C09FF" w:rsidP="004C09FF">
      <w:pPr>
        <w:numPr>
          <w:ilvl w:val="0"/>
          <w:numId w:val="2"/>
        </w:numPr>
        <w:rPr>
          <w:rFonts w:ascii="Montserrat" w:hAnsi="Montserrat"/>
        </w:rPr>
      </w:pPr>
      <w:r w:rsidRPr="004C09FF">
        <w:rPr>
          <w:rFonts w:ascii="Montserrat" w:hAnsi="Montserrat"/>
        </w:rPr>
        <w:t>Future staff, volunteers or assistants</w:t>
      </w:r>
    </w:p>
    <w:p w14:paraId="5DC01675" w14:textId="77777777" w:rsidR="004C09FF" w:rsidRPr="004C09FF" w:rsidRDefault="004C09FF" w:rsidP="004C09FF">
      <w:pPr>
        <w:rPr>
          <w:rFonts w:ascii="Montserrat" w:hAnsi="Montserrat"/>
        </w:rPr>
      </w:pPr>
      <w:r w:rsidRPr="004C09FF">
        <w:rPr>
          <w:rFonts w:ascii="Montserrat" w:hAnsi="Montserrat"/>
        </w:rPr>
        <w:lastRenderedPageBreak/>
        <w:t>The policy covers:</w:t>
      </w:r>
    </w:p>
    <w:p w14:paraId="2D2A5D0C" w14:textId="77777777" w:rsidR="004C09FF" w:rsidRPr="004C09FF" w:rsidRDefault="004C09FF" w:rsidP="004C09FF">
      <w:pPr>
        <w:numPr>
          <w:ilvl w:val="0"/>
          <w:numId w:val="3"/>
        </w:numPr>
        <w:rPr>
          <w:rFonts w:ascii="Montserrat" w:hAnsi="Montserrat"/>
        </w:rPr>
      </w:pPr>
      <w:r w:rsidRPr="004C09FF">
        <w:rPr>
          <w:rFonts w:ascii="Montserrat" w:hAnsi="Montserrat"/>
        </w:rPr>
        <w:t>Photographs</w:t>
      </w:r>
    </w:p>
    <w:p w14:paraId="4D406755" w14:textId="77777777" w:rsidR="004C09FF" w:rsidRPr="004C09FF" w:rsidRDefault="004C09FF" w:rsidP="004C09FF">
      <w:pPr>
        <w:numPr>
          <w:ilvl w:val="0"/>
          <w:numId w:val="3"/>
        </w:numPr>
        <w:rPr>
          <w:rFonts w:ascii="Montserrat" w:hAnsi="Montserrat"/>
        </w:rPr>
      </w:pPr>
      <w:r w:rsidRPr="004C09FF">
        <w:rPr>
          <w:rFonts w:ascii="Montserrat" w:hAnsi="Montserrat"/>
        </w:rPr>
        <w:t>Videos</w:t>
      </w:r>
    </w:p>
    <w:p w14:paraId="3AC8F6C7" w14:textId="77777777" w:rsidR="004C09FF" w:rsidRPr="004C09FF" w:rsidRDefault="004C09FF" w:rsidP="004C09FF">
      <w:pPr>
        <w:numPr>
          <w:ilvl w:val="0"/>
          <w:numId w:val="3"/>
        </w:numPr>
        <w:rPr>
          <w:rFonts w:ascii="Montserrat" w:hAnsi="Montserrat"/>
        </w:rPr>
      </w:pPr>
      <w:r w:rsidRPr="004C09FF">
        <w:rPr>
          <w:rFonts w:ascii="Montserrat" w:hAnsi="Montserrat"/>
        </w:rPr>
        <w:t>Social media content</w:t>
      </w:r>
    </w:p>
    <w:p w14:paraId="4AB01466" w14:textId="77777777" w:rsidR="004C09FF" w:rsidRPr="004C09FF" w:rsidRDefault="004C09FF" w:rsidP="004C09FF">
      <w:pPr>
        <w:numPr>
          <w:ilvl w:val="0"/>
          <w:numId w:val="3"/>
        </w:numPr>
        <w:rPr>
          <w:rFonts w:ascii="Montserrat" w:hAnsi="Montserrat"/>
        </w:rPr>
      </w:pPr>
      <w:r w:rsidRPr="004C09FF">
        <w:rPr>
          <w:rFonts w:ascii="Montserrat" w:hAnsi="Montserrat"/>
        </w:rPr>
        <w:t>Websites</w:t>
      </w:r>
    </w:p>
    <w:p w14:paraId="600B5A4E" w14:textId="77777777" w:rsidR="004C09FF" w:rsidRPr="004C09FF" w:rsidRDefault="004C09FF" w:rsidP="004C09FF">
      <w:pPr>
        <w:numPr>
          <w:ilvl w:val="0"/>
          <w:numId w:val="3"/>
        </w:numPr>
        <w:rPr>
          <w:rFonts w:ascii="Montserrat" w:hAnsi="Montserrat"/>
        </w:rPr>
      </w:pPr>
      <w:r w:rsidRPr="004C09FF">
        <w:rPr>
          <w:rFonts w:ascii="Montserrat" w:hAnsi="Montserrat"/>
        </w:rPr>
        <w:t>Marketing materials</w:t>
      </w:r>
    </w:p>
    <w:p w14:paraId="2E944697" w14:textId="77777777" w:rsidR="004C09FF" w:rsidRPr="004C09FF" w:rsidRDefault="004C09FF" w:rsidP="004C09FF">
      <w:pPr>
        <w:numPr>
          <w:ilvl w:val="0"/>
          <w:numId w:val="3"/>
        </w:numPr>
        <w:rPr>
          <w:rFonts w:ascii="Montserrat" w:hAnsi="Montserrat"/>
        </w:rPr>
      </w:pPr>
      <w:r w:rsidRPr="004C09FF">
        <w:rPr>
          <w:rFonts w:ascii="Montserrat" w:hAnsi="Montserrat"/>
        </w:rPr>
        <w:t>Digital communications</w:t>
      </w:r>
    </w:p>
    <w:p w14:paraId="0964EA0C" w14:textId="77777777" w:rsidR="004C09FF" w:rsidRPr="004C09FF" w:rsidRDefault="004C09FF" w:rsidP="004C09FF">
      <w:pPr>
        <w:rPr>
          <w:rFonts w:ascii="Montserrat" w:hAnsi="Montserrat"/>
        </w:rPr>
      </w:pPr>
      <w:r w:rsidRPr="004C09FF">
        <w:rPr>
          <w:rFonts w:ascii="Montserrat" w:hAnsi="Montserrat"/>
        </w:rPr>
        <w:pict w14:anchorId="66FECA76">
          <v:rect id="_x0000_i1130" style="width:0;height:1.5pt" o:hralign="center" o:hrstd="t" o:hr="t" fillcolor="#a0a0a0" stroked="f"/>
        </w:pict>
      </w:r>
    </w:p>
    <w:p w14:paraId="7F738401" w14:textId="77777777" w:rsidR="004C09FF" w:rsidRPr="004C09FF" w:rsidRDefault="004C09FF" w:rsidP="004C09FF">
      <w:pPr>
        <w:rPr>
          <w:rFonts w:ascii="Montserrat" w:hAnsi="Montserrat"/>
          <w:b/>
          <w:bCs/>
        </w:rPr>
      </w:pPr>
      <w:r w:rsidRPr="004C09FF">
        <w:rPr>
          <w:rFonts w:ascii="Montserrat" w:hAnsi="Montserrat"/>
          <w:b/>
          <w:bCs/>
        </w:rPr>
        <w:t>4. Photography Consent</w:t>
      </w:r>
    </w:p>
    <w:p w14:paraId="0D9C1CAB" w14:textId="77777777" w:rsidR="004C09FF" w:rsidRPr="004C09FF" w:rsidRDefault="004C09FF" w:rsidP="004C09FF">
      <w:pPr>
        <w:rPr>
          <w:rFonts w:ascii="Montserrat" w:hAnsi="Montserrat"/>
        </w:rPr>
      </w:pPr>
      <w:r w:rsidRPr="004C09FF">
        <w:rPr>
          <w:rFonts w:ascii="Montserrat" w:hAnsi="Montserrat"/>
        </w:rPr>
        <w:t>Rokita School of Dance will seek consent before photographs or videos are used for promotional purposes.</w:t>
      </w:r>
    </w:p>
    <w:p w14:paraId="39047ACD" w14:textId="77777777" w:rsidR="004C09FF" w:rsidRPr="004C09FF" w:rsidRDefault="004C09FF" w:rsidP="004C09FF">
      <w:pPr>
        <w:rPr>
          <w:rFonts w:ascii="Montserrat" w:hAnsi="Montserrat"/>
        </w:rPr>
      </w:pPr>
      <w:r w:rsidRPr="004C09FF">
        <w:rPr>
          <w:rFonts w:ascii="Montserrat" w:hAnsi="Montserrat"/>
        </w:rPr>
        <w:t>Consent will normally be collected through registration forms.</w:t>
      </w:r>
    </w:p>
    <w:p w14:paraId="7BE7EA87" w14:textId="77777777" w:rsidR="004C09FF" w:rsidRPr="004C09FF" w:rsidRDefault="004C09FF" w:rsidP="004C09FF">
      <w:pPr>
        <w:rPr>
          <w:rFonts w:ascii="Montserrat" w:hAnsi="Montserrat"/>
        </w:rPr>
      </w:pPr>
      <w:r w:rsidRPr="004C09FF">
        <w:rPr>
          <w:rFonts w:ascii="Montserrat" w:hAnsi="Montserrat"/>
        </w:rPr>
        <w:t>Consent may be requested for:</w:t>
      </w:r>
    </w:p>
    <w:p w14:paraId="0B1D3801" w14:textId="77777777" w:rsidR="004C09FF" w:rsidRPr="004C09FF" w:rsidRDefault="004C09FF" w:rsidP="004C09FF">
      <w:pPr>
        <w:numPr>
          <w:ilvl w:val="0"/>
          <w:numId w:val="4"/>
        </w:numPr>
        <w:rPr>
          <w:rFonts w:ascii="Montserrat" w:hAnsi="Montserrat"/>
        </w:rPr>
      </w:pPr>
      <w:r w:rsidRPr="004C09FF">
        <w:rPr>
          <w:rFonts w:ascii="Montserrat" w:hAnsi="Montserrat"/>
        </w:rPr>
        <w:t>Website content</w:t>
      </w:r>
    </w:p>
    <w:p w14:paraId="7AFA34AF" w14:textId="77777777" w:rsidR="004C09FF" w:rsidRPr="004C09FF" w:rsidRDefault="004C09FF" w:rsidP="004C09FF">
      <w:pPr>
        <w:numPr>
          <w:ilvl w:val="0"/>
          <w:numId w:val="4"/>
        </w:numPr>
        <w:rPr>
          <w:rFonts w:ascii="Montserrat" w:hAnsi="Montserrat"/>
        </w:rPr>
      </w:pPr>
      <w:r w:rsidRPr="004C09FF">
        <w:rPr>
          <w:rFonts w:ascii="Montserrat" w:hAnsi="Montserrat"/>
        </w:rPr>
        <w:t>Social media posts</w:t>
      </w:r>
    </w:p>
    <w:p w14:paraId="6BC411DC" w14:textId="77777777" w:rsidR="004C09FF" w:rsidRPr="004C09FF" w:rsidRDefault="004C09FF" w:rsidP="004C09FF">
      <w:pPr>
        <w:numPr>
          <w:ilvl w:val="0"/>
          <w:numId w:val="4"/>
        </w:numPr>
        <w:rPr>
          <w:rFonts w:ascii="Montserrat" w:hAnsi="Montserrat"/>
        </w:rPr>
      </w:pPr>
      <w:r w:rsidRPr="004C09FF">
        <w:rPr>
          <w:rFonts w:ascii="Montserrat" w:hAnsi="Montserrat"/>
        </w:rPr>
        <w:t>Printed marketing materials</w:t>
      </w:r>
    </w:p>
    <w:p w14:paraId="5BEE2187" w14:textId="77777777" w:rsidR="004C09FF" w:rsidRPr="004C09FF" w:rsidRDefault="004C09FF" w:rsidP="004C09FF">
      <w:pPr>
        <w:numPr>
          <w:ilvl w:val="0"/>
          <w:numId w:val="4"/>
        </w:numPr>
        <w:rPr>
          <w:rFonts w:ascii="Montserrat" w:hAnsi="Montserrat"/>
        </w:rPr>
      </w:pPr>
      <w:r w:rsidRPr="004C09FF">
        <w:rPr>
          <w:rFonts w:ascii="Montserrat" w:hAnsi="Montserrat"/>
        </w:rPr>
        <w:t>Posters and flyers</w:t>
      </w:r>
    </w:p>
    <w:p w14:paraId="59891494" w14:textId="77777777" w:rsidR="004C09FF" w:rsidRPr="004C09FF" w:rsidRDefault="004C09FF" w:rsidP="004C09FF">
      <w:pPr>
        <w:numPr>
          <w:ilvl w:val="0"/>
          <w:numId w:val="4"/>
        </w:numPr>
        <w:rPr>
          <w:rFonts w:ascii="Montserrat" w:hAnsi="Montserrat"/>
        </w:rPr>
      </w:pPr>
      <w:r w:rsidRPr="004C09FF">
        <w:rPr>
          <w:rFonts w:ascii="Montserrat" w:hAnsi="Montserrat"/>
        </w:rPr>
        <w:t>Promotional videos</w:t>
      </w:r>
    </w:p>
    <w:p w14:paraId="7AE7581D" w14:textId="77777777" w:rsidR="004C09FF" w:rsidRPr="004C09FF" w:rsidRDefault="004C09FF" w:rsidP="004C09FF">
      <w:pPr>
        <w:numPr>
          <w:ilvl w:val="0"/>
          <w:numId w:val="4"/>
        </w:numPr>
        <w:rPr>
          <w:rFonts w:ascii="Montserrat" w:hAnsi="Montserrat"/>
        </w:rPr>
      </w:pPr>
      <w:r w:rsidRPr="004C09FF">
        <w:rPr>
          <w:rFonts w:ascii="Montserrat" w:hAnsi="Montserrat"/>
        </w:rPr>
        <w:t>Performance publicity</w:t>
      </w:r>
    </w:p>
    <w:p w14:paraId="182C5563" w14:textId="77777777" w:rsidR="004C09FF" w:rsidRPr="004C09FF" w:rsidRDefault="004C09FF" w:rsidP="004C09FF">
      <w:pPr>
        <w:rPr>
          <w:rFonts w:ascii="Montserrat" w:hAnsi="Montserrat"/>
        </w:rPr>
      </w:pPr>
      <w:r w:rsidRPr="004C09FF">
        <w:rPr>
          <w:rFonts w:ascii="Montserrat" w:hAnsi="Montserrat"/>
        </w:rPr>
        <w:t>Participation in classes does not automatically imply consent for marketing use.</w:t>
      </w:r>
    </w:p>
    <w:p w14:paraId="77D46C63" w14:textId="77777777" w:rsidR="004C09FF" w:rsidRPr="004C09FF" w:rsidRDefault="004C09FF" w:rsidP="004C09FF">
      <w:pPr>
        <w:rPr>
          <w:rFonts w:ascii="Montserrat" w:hAnsi="Montserrat"/>
        </w:rPr>
      </w:pPr>
      <w:r w:rsidRPr="004C09FF">
        <w:rPr>
          <w:rFonts w:ascii="Montserrat" w:hAnsi="Montserrat"/>
        </w:rPr>
        <w:pict w14:anchorId="57AA0B4D">
          <v:rect id="_x0000_i1131" style="width:0;height:1.5pt" o:hralign="center" o:hrstd="t" o:hr="t" fillcolor="#a0a0a0" stroked="f"/>
        </w:pict>
      </w:r>
    </w:p>
    <w:p w14:paraId="2B4EFF5D" w14:textId="77777777" w:rsidR="004C09FF" w:rsidRPr="004C09FF" w:rsidRDefault="004C09FF" w:rsidP="004C09FF">
      <w:pPr>
        <w:rPr>
          <w:rFonts w:ascii="Montserrat" w:hAnsi="Montserrat"/>
          <w:b/>
          <w:bCs/>
        </w:rPr>
      </w:pPr>
      <w:r w:rsidRPr="004C09FF">
        <w:rPr>
          <w:rFonts w:ascii="Montserrat" w:hAnsi="Montserrat"/>
          <w:b/>
          <w:bCs/>
        </w:rPr>
        <w:t>5. Withdrawal of Consent</w:t>
      </w:r>
    </w:p>
    <w:p w14:paraId="10A74DC2" w14:textId="77777777" w:rsidR="004C09FF" w:rsidRPr="004C09FF" w:rsidRDefault="004C09FF" w:rsidP="004C09FF">
      <w:pPr>
        <w:rPr>
          <w:rFonts w:ascii="Montserrat" w:hAnsi="Montserrat"/>
        </w:rPr>
      </w:pPr>
      <w:r w:rsidRPr="004C09FF">
        <w:rPr>
          <w:rFonts w:ascii="Montserrat" w:hAnsi="Montserrat"/>
        </w:rPr>
        <w:t>Parents, guardians and adult participants have the right to withdraw consent at any time.</w:t>
      </w:r>
    </w:p>
    <w:p w14:paraId="7D5EBD13" w14:textId="77777777" w:rsidR="004C09FF" w:rsidRPr="004C09FF" w:rsidRDefault="004C09FF" w:rsidP="004C09FF">
      <w:pPr>
        <w:rPr>
          <w:rFonts w:ascii="Montserrat" w:hAnsi="Montserrat"/>
        </w:rPr>
      </w:pPr>
      <w:r w:rsidRPr="004C09FF">
        <w:rPr>
          <w:rFonts w:ascii="Montserrat" w:hAnsi="Montserrat"/>
        </w:rPr>
        <w:t>Requests should be submitted in writing to:</w:t>
      </w:r>
    </w:p>
    <w:p w14:paraId="36888B8C" w14:textId="77777777" w:rsidR="004C09FF" w:rsidRPr="004C09FF" w:rsidRDefault="004C09FF" w:rsidP="004C09FF">
      <w:pPr>
        <w:rPr>
          <w:rFonts w:ascii="Montserrat" w:hAnsi="Montserrat"/>
        </w:rPr>
      </w:pPr>
      <w:hyperlink r:id="rId6" w:history="1">
        <w:r w:rsidRPr="004C09FF">
          <w:rPr>
            <w:rStyle w:val="Hyperlink"/>
            <w:rFonts w:ascii="Montserrat" w:hAnsi="Montserrat"/>
            <w:b/>
            <w:bCs/>
          </w:rPr>
          <w:t>rokitaschoolofdance@gmail.com</w:t>
        </w:r>
      </w:hyperlink>
    </w:p>
    <w:p w14:paraId="2F5E4743" w14:textId="77777777" w:rsidR="004C09FF" w:rsidRPr="004C09FF" w:rsidRDefault="004C09FF" w:rsidP="004C09FF">
      <w:pPr>
        <w:rPr>
          <w:rFonts w:ascii="Montserrat" w:hAnsi="Montserrat"/>
        </w:rPr>
      </w:pPr>
      <w:r w:rsidRPr="004C09FF">
        <w:rPr>
          <w:rFonts w:ascii="Montserrat" w:hAnsi="Montserrat"/>
        </w:rPr>
        <w:t>Where consent is withdrawn:</w:t>
      </w:r>
    </w:p>
    <w:p w14:paraId="4EE0A12B" w14:textId="77777777" w:rsidR="004C09FF" w:rsidRPr="004C09FF" w:rsidRDefault="004C09FF" w:rsidP="004C09FF">
      <w:pPr>
        <w:numPr>
          <w:ilvl w:val="0"/>
          <w:numId w:val="5"/>
        </w:numPr>
        <w:rPr>
          <w:rFonts w:ascii="Montserrat" w:hAnsi="Montserrat"/>
        </w:rPr>
      </w:pPr>
      <w:r w:rsidRPr="004C09FF">
        <w:rPr>
          <w:rFonts w:ascii="Montserrat" w:hAnsi="Montserrat"/>
        </w:rPr>
        <w:t xml:space="preserve">Future use of images will cease </w:t>
      </w:r>
      <w:proofErr w:type="gramStart"/>
      <w:r w:rsidRPr="004C09FF">
        <w:rPr>
          <w:rFonts w:ascii="Montserrat" w:hAnsi="Montserrat"/>
        </w:rPr>
        <w:t>where</w:t>
      </w:r>
      <w:proofErr w:type="gramEnd"/>
      <w:r w:rsidRPr="004C09FF">
        <w:rPr>
          <w:rFonts w:ascii="Montserrat" w:hAnsi="Montserrat"/>
        </w:rPr>
        <w:t xml:space="preserve"> reasonably practicable.</w:t>
      </w:r>
    </w:p>
    <w:p w14:paraId="1A93C192" w14:textId="77777777" w:rsidR="004C09FF" w:rsidRPr="004C09FF" w:rsidRDefault="004C09FF" w:rsidP="004C09FF">
      <w:pPr>
        <w:numPr>
          <w:ilvl w:val="0"/>
          <w:numId w:val="5"/>
        </w:numPr>
        <w:rPr>
          <w:rFonts w:ascii="Montserrat" w:hAnsi="Montserrat"/>
        </w:rPr>
      </w:pPr>
      <w:r w:rsidRPr="004C09FF">
        <w:rPr>
          <w:rFonts w:ascii="Montserrat" w:hAnsi="Montserrat"/>
        </w:rPr>
        <w:t>Existing printed materials already produced may not be capable of being withdrawn.</w:t>
      </w:r>
    </w:p>
    <w:p w14:paraId="3175B470" w14:textId="77777777" w:rsidR="004C09FF" w:rsidRPr="004C09FF" w:rsidRDefault="004C09FF" w:rsidP="004C09FF">
      <w:pPr>
        <w:numPr>
          <w:ilvl w:val="0"/>
          <w:numId w:val="5"/>
        </w:numPr>
        <w:rPr>
          <w:rFonts w:ascii="Montserrat" w:hAnsi="Montserrat"/>
        </w:rPr>
      </w:pPr>
      <w:r w:rsidRPr="004C09FF">
        <w:rPr>
          <w:rFonts w:ascii="Montserrat" w:hAnsi="Montserrat"/>
        </w:rPr>
        <w:t xml:space="preserve">Previously published social media content may not always be removable </w:t>
      </w:r>
      <w:proofErr w:type="gramStart"/>
      <w:r w:rsidRPr="004C09FF">
        <w:rPr>
          <w:rFonts w:ascii="Montserrat" w:hAnsi="Montserrat"/>
        </w:rPr>
        <w:t>immediately</w:t>
      </w:r>
      <w:proofErr w:type="gramEnd"/>
      <w:r w:rsidRPr="004C09FF">
        <w:rPr>
          <w:rFonts w:ascii="Montserrat" w:hAnsi="Montserrat"/>
        </w:rPr>
        <w:t xml:space="preserve"> but reasonable efforts will be made.</w:t>
      </w:r>
    </w:p>
    <w:p w14:paraId="0B980196" w14:textId="77777777" w:rsidR="004C09FF" w:rsidRPr="004C09FF" w:rsidRDefault="004C09FF" w:rsidP="004C09FF">
      <w:pPr>
        <w:rPr>
          <w:rFonts w:ascii="Montserrat" w:hAnsi="Montserrat"/>
        </w:rPr>
      </w:pPr>
      <w:r w:rsidRPr="004C09FF">
        <w:rPr>
          <w:rFonts w:ascii="Montserrat" w:hAnsi="Montserrat"/>
        </w:rPr>
        <w:lastRenderedPageBreak/>
        <w:pict w14:anchorId="31805B2C">
          <v:rect id="_x0000_i1132" style="width:0;height:1.5pt" o:hralign="center" o:hrstd="t" o:hr="t" fillcolor="#a0a0a0" stroked="f"/>
        </w:pict>
      </w:r>
    </w:p>
    <w:p w14:paraId="61818340" w14:textId="77777777" w:rsidR="004C09FF" w:rsidRPr="004C09FF" w:rsidRDefault="004C09FF" w:rsidP="004C09FF">
      <w:pPr>
        <w:rPr>
          <w:rFonts w:ascii="Montserrat" w:hAnsi="Montserrat"/>
          <w:b/>
          <w:bCs/>
        </w:rPr>
      </w:pPr>
      <w:r w:rsidRPr="004C09FF">
        <w:rPr>
          <w:rFonts w:ascii="Montserrat" w:hAnsi="Montserrat"/>
          <w:b/>
          <w:bCs/>
        </w:rPr>
        <w:t>6. Appropriate Use of Images</w:t>
      </w:r>
    </w:p>
    <w:p w14:paraId="40950B16" w14:textId="77777777" w:rsidR="004C09FF" w:rsidRPr="004C09FF" w:rsidRDefault="004C09FF" w:rsidP="004C09FF">
      <w:pPr>
        <w:rPr>
          <w:rFonts w:ascii="Montserrat" w:hAnsi="Montserrat"/>
        </w:rPr>
      </w:pPr>
      <w:r w:rsidRPr="004C09FF">
        <w:rPr>
          <w:rFonts w:ascii="Montserrat" w:hAnsi="Montserrat"/>
        </w:rPr>
        <w:t>Images used by Rokita School of Dance should:</w:t>
      </w:r>
    </w:p>
    <w:p w14:paraId="30D726DB" w14:textId="77777777" w:rsidR="004C09FF" w:rsidRPr="004C09FF" w:rsidRDefault="004C09FF" w:rsidP="004C09FF">
      <w:pPr>
        <w:numPr>
          <w:ilvl w:val="0"/>
          <w:numId w:val="6"/>
        </w:numPr>
        <w:rPr>
          <w:rFonts w:ascii="Montserrat" w:hAnsi="Montserrat"/>
        </w:rPr>
      </w:pPr>
      <w:r w:rsidRPr="004C09FF">
        <w:rPr>
          <w:rFonts w:ascii="Montserrat" w:hAnsi="Montserrat"/>
        </w:rPr>
        <w:t>Be positive and respectful.</w:t>
      </w:r>
    </w:p>
    <w:p w14:paraId="48FA6D8F" w14:textId="77777777" w:rsidR="004C09FF" w:rsidRPr="004C09FF" w:rsidRDefault="004C09FF" w:rsidP="004C09FF">
      <w:pPr>
        <w:numPr>
          <w:ilvl w:val="0"/>
          <w:numId w:val="6"/>
        </w:numPr>
        <w:rPr>
          <w:rFonts w:ascii="Montserrat" w:hAnsi="Montserrat"/>
        </w:rPr>
      </w:pPr>
      <w:r w:rsidRPr="004C09FF">
        <w:rPr>
          <w:rFonts w:ascii="Montserrat" w:hAnsi="Montserrat"/>
        </w:rPr>
        <w:t>Reflect dance activities appropriately.</w:t>
      </w:r>
    </w:p>
    <w:p w14:paraId="4A49E429" w14:textId="77777777" w:rsidR="004C09FF" w:rsidRPr="004C09FF" w:rsidRDefault="004C09FF" w:rsidP="004C09FF">
      <w:pPr>
        <w:numPr>
          <w:ilvl w:val="0"/>
          <w:numId w:val="6"/>
        </w:numPr>
        <w:rPr>
          <w:rFonts w:ascii="Montserrat" w:hAnsi="Montserrat"/>
        </w:rPr>
      </w:pPr>
      <w:r w:rsidRPr="004C09FF">
        <w:rPr>
          <w:rFonts w:ascii="Montserrat" w:hAnsi="Montserrat"/>
        </w:rPr>
        <w:t>Promote a safe and inclusive environment.</w:t>
      </w:r>
    </w:p>
    <w:p w14:paraId="0FC2D13D" w14:textId="77777777" w:rsidR="004C09FF" w:rsidRPr="004C09FF" w:rsidRDefault="004C09FF" w:rsidP="004C09FF">
      <w:pPr>
        <w:numPr>
          <w:ilvl w:val="0"/>
          <w:numId w:val="6"/>
        </w:numPr>
        <w:rPr>
          <w:rFonts w:ascii="Montserrat" w:hAnsi="Montserrat"/>
        </w:rPr>
      </w:pPr>
      <w:r w:rsidRPr="004C09FF">
        <w:rPr>
          <w:rFonts w:ascii="Montserrat" w:hAnsi="Montserrat"/>
        </w:rPr>
        <w:t>Avoid images that may cause embarrassment or distress.</w:t>
      </w:r>
    </w:p>
    <w:p w14:paraId="3FE1CA8E" w14:textId="77777777" w:rsidR="004C09FF" w:rsidRPr="004C09FF" w:rsidRDefault="004C09FF" w:rsidP="004C09FF">
      <w:pPr>
        <w:rPr>
          <w:rFonts w:ascii="Montserrat" w:hAnsi="Montserrat"/>
        </w:rPr>
      </w:pPr>
      <w:r w:rsidRPr="004C09FF">
        <w:rPr>
          <w:rFonts w:ascii="Montserrat" w:hAnsi="Montserrat"/>
        </w:rPr>
        <w:t>Photographs should not:</w:t>
      </w:r>
    </w:p>
    <w:p w14:paraId="542488AB" w14:textId="77777777" w:rsidR="004C09FF" w:rsidRPr="004C09FF" w:rsidRDefault="004C09FF" w:rsidP="004C09FF">
      <w:pPr>
        <w:numPr>
          <w:ilvl w:val="0"/>
          <w:numId w:val="7"/>
        </w:numPr>
        <w:rPr>
          <w:rFonts w:ascii="Montserrat" w:hAnsi="Montserrat"/>
        </w:rPr>
      </w:pPr>
      <w:r w:rsidRPr="004C09FF">
        <w:rPr>
          <w:rFonts w:ascii="Montserrat" w:hAnsi="Montserrat"/>
        </w:rPr>
        <w:t>Place children at risk.</w:t>
      </w:r>
    </w:p>
    <w:p w14:paraId="189BF538" w14:textId="77777777" w:rsidR="004C09FF" w:rsidRPr="004C09FF" w:rsidRDefault="004C09FF" w:rsidP="004C09FF">
      <w:pPr>
        <w:numPr>
          <w:ilvl w:val="0"/>
          <w:numId w:val="7"/>
        </w:numPr>
        <w:rPr>
          <w:rFonts w:ascii="Montserrat" w:hAnsi="Montserrat"/>
        </w:rPr>
      </w:pPr>
      <w:r w:rsidRPr="004C09FF">
        <w:rPr>
          <w:rFonts w:ascii="Montserrat" w:hAnsi="Montserrat"/>
        </w:rPr>
        <w:t>Be used in a misleading way.</w:t>
      </w:r>
    </w:p>
    <w:p w14:paraId="321B2ACE" w14:textId="77777777" w:rsidR="004C09FF" w:rsidRPr="004C09FF" w:rsidRDefault="004C09FF" w:rsidP="004C09FF">
      <w:pPr>
        <w:numPr>
          <w:ilvl w:val="0"/>
          <w:numId w:val="7"/>
        </w:numPr>
        <w:rPr>
          <w:rFonts w:ascii="Montserrat" w:hAnsi="Montserrat"/>
        </w:rPr>
      </w:pPr>
      <w:r w:rsidRPr="004C09FF">
        <w:rPr>
          <w:rFonts w:ascii="Montserrat" w:hAnsi="Montserrat"/>
        </w:rPr>
        <w:t>Be used in a manner that could be considered exploitative.</w:t>
      </w:r>
    </w:p>
    <w:p w14:paraId="5745E2EC" w14:textId="77777777" w:rsidR="004C09FF" w:rsidRPr="004C09FF" w:rsidRDefault="004C09FF" w:rsidP="004C09FF">
      <w:pPr>
        <w:numPr>
          <w:ilvl w:val="0"/>
          <w:numId w:val="7"/>
        </w:numPr>
        <w:rPr>
          <w:rFonts w:ascii="Montserrat" w:hAnsi="Montserrat"/>
        </w:rPr>
      </w:pPr>
      <w:r w:rsidRPr="004C09FF">
        <w:rPr>
          <w:rFonts w:ascii="Montserrat" w:hAnsi="Montserrat"/>
        </w:rPr>
        <w:t>Contain inappropriate content.</w:t>
      </w:r>
    </w:p>
    <w:p w14:paraId="2F1F5984" w14:textId="77777777" w:rsidR="004C09FF" w:rsidRPr="004C09FF" w:rsidRDefault="004C09FF" w:rsidP="004C09FF">
      <w:pPr>
        <w:rPr>
          <w:rFonts w:ascii="Montserrat" w:hAnsi="Montserrat"/>
        </w:rPr>
      </w:pPr>
      <w:r w:rsidRPr="004C09FF">
        <w:rPr>
          <w:rFonts w:ascii="Montserrat" w:hAnsi="Montserrat"/>
        </w:rPr>
        <w:pict w14:anchorId="2436646D">
          <v:rect id="_x0000_i1133" style="width:0;height:1.5pt" o:hralign="center" o:hrstd="t" o:hr="t" fillcolor="#a0a0a0" stroked="f"/>
        </w:pict>
      </w:r>
    </w:p>
    <w:p w14:paraId="60B9F85D" w14:textId="77777777" w:rsidR="004C09FF" w:rsidRPr="004C09FF" w:rsidRDefault="004C09FF" w:rsidP="004C09FF">
      <w:pPr>
        <w:rPr>
          <w:rFonts w:ascii="Montserrat" w:hAnsi="Montserrat"/>
          <w:b/>
          <w:bCs/>
        </w:rPr>
      </w:pPr>
      <w:r w:rsidRPr="004C09FF">
        <w:rPr>
          <w:rFonts w:ascii="Montserrat" w:hAnsi="Montserrat"/>
          <w:b/>
          <w:bCs/>
        </w:rPr>
        <w:t>7. Identification of Children</w:t>
      </w:r>
    </w:p>
    <w:p w14:paraId="5979F8B3" w14:textId="77777777" w:rsidR="004C09FF" w:rsidRPr="004C09FF" w:rsidRDefault="004C09FF" w:rsidP="004C09FF">
      <w:pPr>
        <w:rPr>
          <w:rFonts w:ascii="Montserrat" w:hAnsi="Montserrat"/>
        </w:rPr>
      </w:pPr>
      <w:r w:rsidRPr="004C09FF">
        <w:rPr>
          <w:rFonts w:ascii="Montserrat" w:hAnsi="Montserrat"/>
        </w:rPr>
        <w:t>To support safeguarding:</w:t>
      </w:r>
    </w:p>
    <w:p w14:paraId="3746E0F7" w14:textId="77777777" w:rsidR="004C09FF" w:rsidRPr="004C09FF" w:rsidRDefault="004C09FF" w:rsidP="004C09FF">
      <w:pPr>
        <w:numPr>
          <w:ilvl w:val="0"/>
          <w:numId w:val="8"/>
        </w:numPr>
        <w:rPr>
          <w:rFonts w:ascii="Montserrat" w:hAnsi="Montserrat"/>
        </w:rPr>
      </w:pPr>
      <w:r w:rsidRPr="004C09FF">
        <w:rPr>
          <w:rFonts w:ascii="Montserrat" w:hAnsi="Montserrat"/>
        </w:rPr>
        <w:t>Full names will not normally be published alongside photographs of children.</w:t>
      </w:r>
    </w:p>
    <w:p w14:paraId="353139D3" w14:textId="77777777" w:rsidR="004C09FF" w:rsidRPr="004C09FF" w:rsidRDefault="004C09FF" w:rsidP="004C09FF">
      <w:pPr>
        <w:numPr>
          <w:ilvl w:val="0"/>
          <w:numId w:val="8"/>
        </w:numPr>
        <w:rPr>
          <w:rFonts w:ascii="Montserrat" w:hAnsi="Montserrat"/>
        </w:rPr>
      </w:pPr>
      <w:r w:rsidRPr="004C09FF">
        <w:rPr>
          <w:rFonts w:ascii="Montserrat" w:hAnsi="Montserrat"/>
        </w:rPr>
        <w:t>Personal contact information will never be published.</w:t>
      </w:r>
    </w:p>
    <w:p w14:paraId="3C84222D" w14:textId="77777777" w:rsidR="004C09FF" w:rsidRPr="004C09FF" w:rsidRDefault="004C09FF" w:rsidP="004C09FF">
      <w:pPr>
        <w:numPr>
          <w:ilvl w:val="0"/>
          <w:numId w:val="8"/>
        </w:numPr>
        <w:rPr>
          <w:rFonts w:ascii="Montserrat" w:hAnsi="Montserrat"/>
        </w:rPr>
      </w:pPr>
      <w:r w:rsidRPr="004C09FF">
        <w:rPr>
          <w:rFonts w:ascii="Montserrat" w:hAnsi="Montserrat"/>
        </w:rPr>
        <w:t>Addresses and personal details will not be shared.</w:t>
      </w:r>
    </w:p>
    <w:p w14:paraId="341FFFF9" w14:textId="77777777" w:rsidR="004C09FF" w:rsidRPr="004C09FF" w:rsidRDefault="004C09FF" w:rsidP="004C09FF">
      <w:pPr>
        <w:numPr>
          <w:ilvl w:val="0"/>
          <w:numId w:val="8"/>
        </w:numPr>
        <w:rPr>
          <w:rFonts w:ascii="Montserrat" w:hAnsi="Montserrat"/>
        </w:rPr>
      </w:pPr>
      <w:r w:rsidRPr="004C09FF">
        <w:rPr>
          <w:rFonts w:ascii="Montserrat" w:hAnsi="Montserrat"/>
        </w:rPr>
        <w:t>Care will be taken to avoid identifying locations where this could create safeguarding concerns.</w:t>
      </w:r>
    </w:p>
    <w:p w14:paraId="4AABD550" w14:textId="77777777" w:rsidR="004C09FF" w:rsidRPr="004C09FF" w:rsidRDefault="004C09FF" w:rsidP="004C09FF">
      <w:pPr>
        <w:rPr>
          <w:rFonts w:ascii="Montserrat" w:hAnsi="Montserrat"/>
        </w:rPr>
      </w:pPr>
      <w:r w:rsidRPr="004C09FF">
        <w:rPr>
          <w:rFonts w:ascii="Montserrat" w:hAnsi="Montserrat"/>
        </w:rPr>
        <w:pict w14:anchorId="55B78156">
          <v:rect id="_x0000_i1134" style="width:0;height:1.5pt" o:hralign="center" o:hrstd="t" o:hr="t" fillcolor="#a0a0a0" stroked="f"/>
        </w:pict>
      </w:r>
    </w:p>
    <w:p w14:paraId="3D234072" w14:textId="77777777" w:rsidR="004C09FF" w:rsidRPr="004C09FF" w:rsidRDefault="004C09FF" w:rsidP="004C09FF">
      <w:pPr>
        <w:rPr>
          <w:rFonts w:ascii="Montserrat" w:hAnsi="Montserrat"/>
          <w:b/>
          <w:bCs/>
        </w:rPr>
      </w:pPr>
      <w:r w:rsidRPr="004C09FF">
        <w:rPr>
          <w:rFonts w:ascii="Montserrat" w:hAnsi="Montserrat"/>
          <w:b/>
          <w:bCs/>
        </w:rPr>
        <w:t>8. Photography During Classes and Events</w:t>
      </w:r>
    </w:p>
    <w:p w14:paraId="0C6C1BDA" w14:textId="77777777" w:rsidR="004C09FF" w:rsidRPr="004C09FF" w:rsidRDefault="004C09FF" w:rsidP="004C09FF">
      <w:pPr>
        <w:rPr>
          <w:rFonts w:ascii="Montserrat" w:hAnsi="Montserrat"/>
        </w:rPr>
      </w:pPr>
      <w:r w:rsidRPr="004C09FF">
        <w:rPr>
          <w:rFonts w:ascii="Montserrat" w:hAnsi="Montserrat"/>
        </w:rPr>
        <w:t>Photographs and videos may occasionally be taken during:</w:t>
      </w:r>
    </w:p>
    <w:p w14:paraId="2A7523C8" w14:textId="77777777" w:rsidR="004C09FF" w:rsidRPr="004C09FF" w:rsidRDefault="004C09FF" w:rsidP="004C09FF">
      <w:pPr>
        <w:numPr>
          <w:ilvl w:val="0"/>
          <w:numId w:val="9"/>
        </w:numPr>
        <w:rPr>
          <w:rFonts w:ascii="Montserrat" w:hAnsi="Montserrat"/>
        </w:rPr>
      </w:pPr>
      <w:r w:rsidRPr="004C09FF">
        <w:rPr>
          <w:rFonts w:ascii="Montserrat" w:hAnsi="Montserrat"/>
        </w:rPr>
        <w:t>Dance classes</w:t>
      </w:r>
    </w:p>
    <w:p w14:paraId="6AEA823A" w14:textId="77777777" w:rsidR="004C09FF" w:rsidRPr="004C09FF" w:rsidRDefault="004C09FF" w:rsidP="004C09FF">
      <w:pPr>
        <w:numPr>
          <w:ilvl w:val="0"/>
          <w:numId w:val="9"/>
        </w:numPr>
        <w:rPr>
          <w:rFonts w:ascii="Montserrat" w:hAnsi="Montserrat"/>
        </w:rPr>
      </w:pPr>
      <w:r w:rsidRPr="004C09FF">
        <w:rPr>
          <w:rFonts w:ascii="Montserrat" w:hAnsi="Montserrat"/>
        </w:rPr>
        <w:t>Workshops</w:t>
      </w:r>
    </w:p>
    <w:p w14:paraId="4192CB5A" w14:textId="77777777" w:rsidR="004C09FF" w:rsidRPr="004C09FF" w:rsidRDefault="004C09FF" w:rsidP="004C09FF">
      <w:pPr>
        <w:numPr>
          <w:ilvl w:val="0"/>
          <w:numId w:val="9"/>
        </w:numPr>
        <w:rPr>
          <w:rFonts w:ascii="Montserrat" w:hAnsi="Montserrat"/>
        </w:rPr>
      </w:pPr>
      <w:r w:rsidRPr="004C09FF">
        <w:rPr>
          <w:rFonts w:ascii="Montserrat" w:hAnsi="Montserrat"/>
        </w:rPr>
        <w:t>Performances</w:t>
      </w:r>
    </w:p>
    <w:p w14:paraId="37902545" w14:textId="77777777" w:rsidR="004C09FF" w:rsidRPr="004C09FF" w:rsidRDefault="004C09FF" w:rsidP="004C09FF">
      <w:pPr>
        <w:numPr>
          <w:ilvl w:val="0"/>
          <w:numId w:val="9"/>
        </w:numPr>
        <w:rPr>
          <w:rFonts w:ascii="Montserrat" w:hAnsi="Montserrat"/>
        </w:rPr>
      </w:pPr>
      <w:r w:rsidRPr="004C09FF">
        <w:rPr>
          <w:rFonts w:ascii="Montserrat" w:hAnsi="Montserrat"/>
        </w:rPr>
        <w:t>Demonstrations</w:t>
      </w:r>
    </w:p>
    <w:p w14:paraId="2FF29F49" w14:textId="77777777" w:rsidR="004C09FF" w:rsidRPr="004C09FF" w:rsidRDefault="004C09FF" w:rsidP="004C09FF">
      <w:pPr>
        <w:numPr>
          <w:ilvl w:val="0"/>
          <w:numId w:val="9"/>
        </w:numPr>
        <w:rPr>
          <w:rFonts w:ascii="Montserrat" w:hAnsi="Montserrat"/>
        </w:rPr>
      </w:pPr>
      <w:r w:rsidRPr="004C09FF">
        <w:rPr>
          <w:rFonts w:ascii="Montserrat" w:hAnsi="Montserrat"/>
        </w:rPr>
        <w:t>School events</w:t>
      </w:r>
    </w:p>
    <w:p w14:paraId="09D5777C" w14:textId="77777777" w:rsidR="004C09FF" w:rsidRPr="004C09FF" w:rsidRDefault="004C09FF" w:rsidP="004C09FF">
      <w:pPr>
        <w:numPr>
          <w:ilvl w:val="0"/>
          <w:numId w:val="9"/>
        </w:numPr>
        <w:rPr>
          <w:rFonts w:ascii="Montserrat" w:hAnsi="Montserrat"/>
        </w:rPr>
      </w:pPr>
      <w:r w:rsidRPr="004C09FF">
        <w:rPr>
          <w:rFonts w:ascii="Montserrat" w:hAnsi="Montserrat"/>
        </w:rPr>
        <w:t>After-school clubs</w:t>
      </w:r>
    </w:p>
    <w:p w14:paraId="5D5579DB" w14:textId="77777777" w:rsidR="004C09FF" w:rsidRPr="004C09FF" w:rsidRDefault="004C09FF" w:rsidP="004C09FF">
      <w:pPr>
        <w:rPr>
          <w:rFonts w:ascii="Montserrat" w:hAnsi="Montserrat"/>
        </w:rPr>
      </w:pPr>
      <w:r w:rsidRPr="004C09FF">
        <w:rPr>
          <w:rFonts w:ascii="Montserrat" w:hAnsi="Montserrat"/>
        </w:rPr>
        <w:t>All photography should be conducted respectfully and without disrupting activities.</w:t>
      </w:r>
    </w:p>
    <w:p w14:paraId="3330AE09" w14:textId="77777777" w:rsidR="004C09FF" w:rsidRPr="004C09FF" w:rsidRDefault="004C09FF" w:rsidP="004C09FF">
      <w:pPr>
        <w:rPr>
          <w:rFonts w:ascii="Montserrat" w:hAnsi="Montserrat"/>
        </w:rPr>
      </w:pPr>
      <w:r w:rsidRPr="004C09FF">
        <w:rPr>
          <w:rFonts w:ascii="Montserrat" w:hAnsi="Montserrat"/>
        </w:rPr>
        <w:lastRenderedPageBreak/>
        <w:t>Where concerns arise, photography may be restricted or prohibited.</w:t>
      </w:r>
    </w:p>
    <w:p w14:paraId="6D916330" w14:textId="77777777" w:rsidR="004C09FF" w:rsidRPr="004C09FF" w:rsidRDefault="004C09FF" w:rsidP="004C09FF">
      <w:pPr>
        <w:rPr>
          <w:rFonts w:ascii="Montserrat" w:hAnsi="Montserrat"/>
        </w:rPr>
      </w:pPr>
      <w:r w:rsidRPr="004C09FF">
        <w:rPr>
          <w:rFonts w:ascii="Montserrat" w:hAnsi="Montserrat"/>
        </w:rPr>
        <w:pict w14:anchorId="7BE9B4FA">
          <v:rect id="_x0000_i1135" style="width:0;height:1.5pt" o:hralign="center" o:hrstd="t" o:hr="t" fillcolor="#a0a0a0" stroked="f"/>
        </w:pict>
      </w:r>
    </w:p>
    <w:p w14:paraId="7D97130F" w14:textId="77777777" w:rsidR="004C09FF" w:rsidRPr="004C09FF" w:rsidRDefault="004C09FF" w:rsidP="004C09FF">
      <w:pPr>
        <w:rPr>
          <w:rFonts w:ascii="Montserrat" w:hAnsi="Montserrat"/>
          <w:b/>
          <w:bCs/>
        </w:rPr>
      </w:pPr>
      <w:r w:rsidRPr="004C09FF">
        <w:rPr>
          <w:rFonts w:ascii="Montserrat" w:hAnsi="Montserrat"/>
          <w:b/>
          <w:bCs/>
        </w:rPr>
        <w:t>9. Photography by Parents and Guardians</w:t>
      </w:r>
    </w:p>
    <w:p w14:paraId="27C31293" w14:textId="77777777" w:rsidR="004C09FF" w:rsidRPr="004C09FF" w:rsidRDefault="004C09FF" w:rsidP="004C09FF">
      <w:pPr>
        <w:rPr>
          <w:rFonts w:ascii="Montserrat" w:hAnsi="Montserrat"/>
        </w:rPr>
      </w:pPr>
      <w:r w:rsidRPr="004C09FF">
        <w:rPr>
          <w:rFonts w:ascii="Montserrat" w:hAnsi="Montserrat"/>
        </w:rPr>
        <w:t>Parents and guardians may occasionally wish to photograph or film their own child during performances or special events.</w:t>
      </w:r>
    </w:p>
    <w:p w14:paraId="01AC4914" w14:textId="77777777" w:rsidR="004C09FF" w:rsidRPr="004C09FF" w:rsidRDefault="004C09FF" w:rsidP="004C09FF">
      <w:pPr>
        <w:rPr>
          <w:rFonts w:ascii="Montserrat" w:hAnsi="Montserrat"/>
        </w:rPr>
      </w:pPr>
      <w:r w:rsidRPr="004C09FF">
        <w:rPr>
          <w:rFonts w:ascii="Montserrat" w:hAnsi="Montserrat"/>
        </w:rPr>
        <w:t>Where permitted:</w:t>
      </w:r>
    </w:p>
    <w:p w14:paraId="497C362B" w14:textId="77777777" w:rsidR="004C09FF" w:rsidRPr="004C09FF" w:rsidRDefault="004C09FF" w:rsidP="004C09FF">
      <w:pPr>
        <w:numPr>
          <w:ilvl w:val="0"/>
          <w:numId w:val="10"/>
        </w:numPr>
        <w:rPr>
          <w:rFonts w:ascii="Montserrat" w:hAnsi="Montserrat"/>
        </w:rPr>
      </w:pPr>
      <w:r w:rsidRPr="004C09FF">
        <w:rPr>
          <w:rFonts w:ascii="Montserrat" w:hAnsi="Montserrat"/>
        </w:rPr>
        <w:t>Images should remain for personal use only.</w:t>
      </w:r>
    </w:p>
    <w:p w14:paraId="3D36E86A" w14:textId="77777777" w:rsidR="004C09FF" w:rsidRPr="004C09FF" w:rsidRDefault="004C09FF" w:rsidP="004C09FF">
      <w:pPr>
        <w:numPr>
          <w:ilvl w:val="0"/>
          <w:numId w:val="10"/>
        </w:numPr>
        <w:rPr>
          <w:rFonts w:ascii="Montserrat" w:hAnsi="Montserrat"/>
        </w:rPr>
      </w:pPr>
      <w:r w:rsidRPr="004C09FF">
        <w:rPr>
          <w:rFonts w:ascii="Montserrat" w:hAnsi="Montserrat"/>
        </w:rPr>
        <w:t>Content should not be shared in a way that compromises the privacy or safety of other children.</w:t>
      </w:r>
    </w:p>
    <w:p w14:paraId="7E7EFE59" w14:textId="77777777" w:rsidR="004C09FF" w:rsidRPr="004C09FF" w:rsidRDefault="004C09FF" w:rsidP="004C09FF">
      <w:pPr>
        <w:numPr>
          <w:ilvl w:val="0"/>
          <w:numId w:val="10"/>
        </w:numPr>
        <w:rPr>
          <w:rFonts w:ascii="Montserrat" w:hAnsi="Montserrat"/>
        </w:rPr>
      </w:pPr>
      <w:r w:rsidRPr="004C09FF">
        <w:rPr>
          <w:rFonts w:ascii="Montserrat" w:hAnsi="Montserrat"/>
        </w:rPr>
        <w:t>The wishes of other families should be respected.</w:t>
      </w:r>
    </w:p>
    <w:p w14:paraId="68F0A659" w14:textId="77777777" w:rsidR="004C09FF" w:rsidRPr="004C09FF" w:rsidRDefault="004C09FF" w:rsidP="004C09FF">
      <w:pPr>
        <w:rPr>
          <w:rFonts w:ascii="Montserrat" w:hAnsi="Montserrat"/>
        </w:rPr>
      </w:pPr>
      <w:r w:rsidRPr="004C09FF">
        <w:rPr>
          <w:rFonts w:ascii="Montserrat" w:hAnsi="Montserrat"/>
        </w:rPr>
        <w:t>Rokita School of Dance reserves the right to restrict photography where safeguarding concerns arise.</w:t>
      </w:r>
    </w:p>
    <w:p w14:paraId="732A94A6" w14:textId="77777777" w:rsidR="004C09FF" w:rsidRPr="004C09FF" w:rsidRDefault="004C09FF" w:rsidP="004C09FF">
      <w:pPr>
        <w:rPr>
          <w:rFonts w:ascii="Montserrat" w:hAnsi="Montserrat"/>
        </w:rPr>
      </w:pPr>
      <w:r w:rsidRPr="004C09FF">
        <w:rPr>
          <w:rFonts w:ascii="Montserrat" w:hAnsi="Montserrat"/>
        </w:rPr>
        <w:pict w14:anchorId="4FD0DADF">
          <v:rect id="_x0000_i1136" style="width:0;height:1.5pt" o:hralign="center" o:hrstd="t" o:hr="t" fillcolor="#a0a0a0" stroked="f"/>
        </w:pict>
      </w:r>
    </w:p>
    <w:p w14:paraId="439588DC" w14:textId="77777777" w:rsidR="004C09FF" w:rsidRPr="004C09FF" w:rsidRDefault="004C09FF" w:rsidP="004C09FF">
      <w:pPr>
        <w:rPr>
          <w:rFonts w:ascii="Montserrat" w:hAnsi="Montserrat"/>
          <w:b/>
          <w:bCs/>
        </w:rPr>
      </w:pPr>
      <w:r w:rsidRPr="004C09FF">
        <w:rPr>
          <w:rFonts w:ascii="Montserrat" w:hAnsi="Montserrat"/>
          <w:b/>
          <w:bCs/>
        </w:rPr>
        <w:t>10. Social Media Principles</w:t>
      </w:r>
    </w:p>
    <w:p w14:paraId="5AB030C5" w14:textId="77777777" w:rsidR="004C09FF" w:rsidRPr="004C09FF" w:rsidRDefault="004C09FF" w:rsidP="004C09FF">
      <w:pPr>
        <w:rPr>
          <w:rFonts w:ascii="Montserrat" w:hAnsi="Montserrat"/>
        </w:rPr>
      </w:pPr>
      <w:r w:rsidRPr="004C09FF">
        <w:rPr>
          <w:rFonts w:ascii="Montserrat" w:hAnsi="Montserrat"/>
        </w:rPr>
        <w:t>Social media can be a positive way to celebrate achievements, promote classes and engage with the dance community.</w:t>
      </w:r>
    </w:p>
    <w:p w14:paraId="344BCF08" w14:textId="77777777" w:rsidR="004C09FF" w:rsidRPr="004C09FF" w:rsidRDefault="004C09FF" w:rsidP="004C09FF">
      <w:pPr>
        <w:rPr>
          <w:rFonts w:ascii="Montserrat" w:hAnsi="Montserrat"/>
        </w:rPr>
      </w:pPr>
      <w:r w:rsidRPr="004C09FF">
        <w:rPr>
          <w:rFonts w:ascii="Montserrat" w:hAnsi="Montserrat"/>
        </w:rPr>
        <w:t>All social media activity should:</w:t>
      </w:r>
    </w:p>
    <w:p w14:paraId="5B523B19" w14:textId="77777777" w:rsidR="004C09FF" w:rsidRPr="004C09FF" w:rsidRDefault="004C09FF" w:rsidP="004C09FF">
      <w:pPr>
        <w:numPr>
          <w:ilvl w:val="0"/>
          <w:numId w:val="11"/>
        </w:numPr>
        <w:rPr>
          <w:rFonts w:ascii="Montserrat" w:hAnsi="Montserrat"/>
        </w:rPr>
      </w:pPr>
      <w:r w:rsidRPr="004C09FF">
        <w:rPr>
          <w:rFonts w:ascii="Montserrat" w:hAnsi="Montserrat"/>
        </w:rPr>
        <w:t>Be professional.</w:t>
      </w:r>
    </w:p>
    <w:p w14:paraId="7CB21C13" w14:textId="77777777" w:rsidR="004C09FF" w:rsidRPr="004C09FF" w:rsidRDefault="004C09FF" w:rsidP="004C09FF">
      <w:pPr>
        <w:numPr>
          <w:ilvl w:val="0"/>
          <w:numId w:val="11"/>
        </w:numPr>
        <w:rPr>
          <w:rFonts w:ascii="Montserrat" w:hAnsi="Montserrat"/>
        </w:rPr>
      </w:pPr>
      <w:r w:rsidRPr="004C09FF">
        <w:rPr>
          <w:rFonts w:ascii="Montserrat" w:hAnsi="Montserrat"/>
        </w:rPr>
        <w:t>Be respectful.</w:t>
      </w:r>
    </w:p>
    <w:p w14:paraId="57EBF79E" w14:textId="77777777" w:rsidR="004C09FF" w:rsidRPr="004C09FF" w:rsidRDefault="004C09FF" w:rsidP="004C09FF">
      <w:pPr>
        <w:numPr>
          <w:ilvl w:val="0"/>
          <w:numId w:val="11"/>
        </w:numPr>
        <w:rPr>
          <w:rFonts w:ascii="Montserrat" w:hAnsi="Montserrat"/>
        </w:rPr>
      </w:pPr>
      <w:r w:rsidRPr="004C09FF">
        <w:rPr>
          <w:rFonts w:ascii="Montserrat" w:hAnsi="Montserrat"/>
        </w:rPr>
        <w:t>Support safeguarding responsibilities.</w:t>
      </w:r>
    </w:p>
    <w:p w14:paraId="128745D6" w14:textId="77777777" w:rsidR="004C09FF" w:rsidRPr="004C09FF" w:rsidRDefault="004C09FF" w:rsidP="004C09FF">
      <w:pPr>
        <w:numPr>
          <w:ilvl w:val="0"/>
          <w:numId w:val="11"/>
        </w:numPr>
        <w:rPr>
          <w:rFonts w:ascii="Montserrat" w:hAnsi="Montserrat"/>
        </w:rPr>
      </w:pPr>
      <w:r w:rsidRPr="004C09FF">
        <w:rPr>
          <w:rFonts w:ascii="Montserrat" w:hAnsi="Montserrat"/>
        </w:rPr>
        <w:t>Reflect the values of Rokita School of Dance.</w:t>
      </w:r>
    </w:p>
    <w:p w14:paraId="6A8EE99F" w14:textId="77777777" w:rsidR="004C09FF" w:rsidRPr="004C09FF" w:rsidRDefault="004C09FF" w:rsidP="004C09FF">
      <w:pPr>
        <w:rPr>
          <w:rFonts w:ascii="Montserrat" w:hAnsi="Montserrat"/>
        </w:rPr>
      </w:pPr>
      <w:r w:rsidRPr="004C09FF">
        <w:rPr>
          <w:rFonts w:ascii="Montserrat" w:hAnsi="Montserrat"/>
        </w:rPr>
        <w:pict w14:anchorId="1A698730">
          <v:rect id="_x0000_i1137" style="width:0;height:1.5pt" o:hralign="center" o:hrstd="t" o:hr="t" fillcolor="#a0a0a0" stroked="f"/>
        </w:pict>
      </w:r>
    </w:p>
    <w:p w14:paraId="07A57286" w14:textId="77777777" w:rsidR="004C09FF" w:rsidRPr="004C09FF" w:rsidRDefault="004C09FF" w:rsidP="004C09FF">
      <w:pPr>
        <w:rPr>
          <w:rFonts w:ascii="Montserrat" w:hAnsi="Montserrat"/>
          <w:b/>
          <w:bCs/>
        </w:rPr>
      </w:pPr>
      <w:r w:rsidRPr="004C09FF">
        <w:rPr>
          <w:rFonts w:ascii="Montserrat" w:hAnsi="Montserrat"/>
          <w:b/>
          <w:bCs/>
        </w:rPr>
        <w:t>11. Professional Boundaries</w:t>
      </w:r>
    </w:p>
    <w:p w14:paraId="71273886" w14:textId="77777777" w:rsidR="004C09FF" w:rsidRPr="004C09FF" w:rsidRDefault="004C09FF" w:rsidP="004C09FF">
      <w:pPr>
        <w:rPr>
          <w:rFonts w:ascii="Montserrat" w:hAnsi="Montserrat"/>
        </w:rPr>
      </w:pPr>
      <w:r w:rsidRPr="004C09FF">
        <w:rPr>
          <w:rFonts w:ascii="Montserrat" w:hAnsi="Montserrat"/>
        </w:rPr>
        <w:t>To protect both students and teachers:</w:t>
      </w:r>
    </w:p>
    <w:p w14:paraId="08B04F37" w14:textId="77777777" w:rsidR="004C09FF" w:rsidRPr="004C09FF" w:rsidRDefault="004C09FF" w:rsidP="004C09FF">
      <w:pPr>
        <w:numPr>
          <w:ilvl w:val="0"/>
          <w:numId w:val="12"/>
        </w:numPr>
        <w:rPr>
          <w:rFonts w:ascii="Montserrat" w:hAnsi="Montserrat"/>
        </w:rPr>
      </w:pPr>
      <w:r w:rsidRPr="004C09FF">
        <w:rPr>
          <w:rFonts w:ascii="Montserrat" w:hAnsi="Montserrat"/>
        </w:rPr>
        <w:t>Personal social media communication with children is not permitted.</w:t>
      </w:r>
    </w:p>
    <w:p w14:paraId="6EDB9F0F" w14:textId="77777777" w:rsidR="004C09FF" w:rsidRPr="004C09FF" w:rsidRDefault="004C09FF" w:rsidP="004C09FF">
      <w:pPr>
        <w:numPr>
          <w:ilvl w:val="0"/>
          <w:numId w:val="12"/>
        </w:numPr>
        <w:rPr>
          <w:rFonts w:ascii="Montserrat" w:hAnsi="Montserrat"/>
        </w:rPr>
      </w:pPr>
      <w:r w:rsidRPr="004C09FF">
        <w:rPr>
          <w:rFonts w:ascii="Montserrat" w:hAnsi="Montserrat"/>
        </w:rPr>
        <w:t>Communication regarding classes should take place through parents, guardians or approved communication channels.</w:t>
      </w:r>
    </w:p>
    <w:p w14:paraId="7A71F77C" w14:textId="77777777" w:rsidR="004C09FF" w:rsidRPr="004C09FF" w:rsidRDefault="004C09FF" w:rsidP="004C09FF">
      <w:pPr>
        <w:numPr>
          <w:ilvl w:val="0"/>
          <w:numId w:val="12"/>
        </w:numPr>
        <w:rPr>
          <w:rFonts w:ascii="Montserrat" w:hAnsi="Montserrat"/>
        </w:rPr>
      </w:pPr>
      <w:r w:rsidRPr="004C09FF">
        <w:rPr>
          <w:rFonts w:ascii="Montserrat" w:hAnsi="Montserrat"/>
        </w:rPr>
        <w:t xml:space="preserve">Professional boundaries will be </w:t>
      </w:r>
      <w:proofErr w:type="gramStart"/>
      <w:r w:rsidRPr="004C09FF">
        <w:rPr>
          <w:rFonts w:ascii="Montserrat" w:hAnsi="Montserrat"/>
        </w:rPr>
        <w:t>maintained at all times</w:t>
      </w:r>
      <w:proofErr w:type="gramEnd"/>
      <w:r w:rsidRPr="004C09FF">
        <w:rPr>
          <w:rFonts w:ascii="Montserrat" w:hAnsi="Montserrat"/>
        </w:rPr>
        <w:t>.</w:t>
      </w:r>
    </w:p>
    <w:p w14:paraId="013045C3" w14:textId="77777777" w:rsidR="004C09FF" w:rsidRPr="004C09FF" w:rsidRDefault="004C09FF" w:rsidP="004C09FF">
      <w:pPr>
        <w:rPr>
          <w:rFonts w:ascii="Montserrat" w:hAnsi="Montserrat"/>
        </w:rPr>
      </w:pPr>
      <w:r w:rsidRPr="004C09FF">
        <w:rPr>
          <w:rFonts w:ascii="Montserrat" w:hAnsi="Montserrat"/>
        </w:rPr>
        <w:t>Children should not be encouraged to engage with personal accounts belonging to teachers.</w:t>
      </w:r>
    </w:p>
    <w:p w14:paraId="33F10B1A" w14:textId="77777777" w:rsidR="004C09FF" w:rsidRPr="004C09FF" w:rsidRDefault="004C09FF" w:rsidP="004C09FF">
      <w:pPr>
        <w:rPr>
          <w:rFonts w:ascii="Montserrat" w:hAnsi="Montserrat"/>
        </w:rPr>
      </w:pPr>
      <w:r w:rsidRPr="004C09FF">
        <w:rPr>
          <w:rFonts w:ascii="Montserrat" w:hAnsi="Montserrat"/>
        </w:rPr>
        <w:pict w14:anchorId="5D73FEAC">
          <v:rect id="_x0000_i1138" style="width:0;height:1.5pt" o:hralign="center" o:hrstd="t" o:hr="t" fillcolor="#a0a0a0" stroked="f"/>
        </w:pict>
      </w:r>
    </w:p>
    <w:p w14:paraId="4143C64E" w14:textId="77777777" w:rsidR="004C09FF" w:rsidRPr="004C09FF" w:rsidRDefault="004C09FF" w:rsidP="004C09FF">
      <w:pPr>
        <w:rPr>
          <w:rFonts w:ascii="Montserrat" w:hAnsi="Montserrat"/>
          <w:b/>
          <w:bCs/>
        </w:rPr>
      </w:pPr>
      <w:r w:rsidRPr="004C09FF">
        <w:rPr>
          <w:rFonts w:ascii="Montserrat" w:hAnsi="Montserrat"/>
          <w:b/>
          <w:bCs/>
        </w:rPr>
        <w:t>12. Online Conduct</w:t>
      </w:r>
    </w:p>
    <w:p w14:paraId="601B65DA" w14:textId="77777777" w:rsidR="004C09FF" w:rsidRPr="004C09FF" w:rsidRDefault="004C09FF" w:rsidP="004C09FF">
      <w:pPr>
        <w:rPr>
          <w:rFonts w:ascii="Montserrat" w:hAnsi="Montserrat"/>
        </w:rPr>
      </w:pPr>
      <w:r w:rsidRPr="004C09FF">
        <w:rPr>
          <w:rFonts w:ascii="Montserrat" w:hAnsi="Montserrat"/>
        </w:rPr>
        <w:t>The following behaviour is not acceptable:</w:t>
      </w:r>
    </w:p>
    <w:p w14:paraId="161F57AE" w14:textId="77777777" w:rsidR="004C09FF" w:rsidRPr="004C09FF" w:rsidRDefault="004C09FF" w:rsidP="004C09FF">
      <w:pPr>
        <w:numPr>
          <w:ilvl w:val="0"/>
          <w:numId w:val="13"/>
        </w:numPr>
        <w:rPr>
          <w:rFonts w:ascii="Montserrat" w:hAnsi="Montserrat"/>
        </w:rPr>
      </w:pPr>
      <w:r w:rsidRPr="004C09FF">
        <w:rPr>
          <w:rFonts w:ascii="Montserrat" w:hAnsi="Montserrat"/>
        </w:rPr>
        <w:lastRenderedPageBreak/>
        <w:t>Bullying</w:t>
      </w:r>
    </w:p>
    <w:p w14:paraId="4B736EE0" w14:textId="77777777" w:rsidR="004C09FF" w:rsidRPr="004C09FF" w:rsidRDefault="004C09FF" w:rsidP="004C09FF">
      <w:pPr>
        <w:numPr>
          <w:ilvl w:val="0"/>
          <w:numId w:val="13"/>
        </w:numPr>
        <w:rPr>
          <w:rFonts w:ascii="Montserrat" w:hAnsi="Montserrat"/>
        </w:rPr>
      </w:pPr>
      <w:r w:rsidRPr="004C09FF">
        <w:rPr>
          <w:rFonts w:ascii="Montserrat" w:hAnsi="Montserrat"/>
        </w:rPr>
        <w:t>Harassment</w:t>
      </w:r>
    </w:p>
    <w:p w14:paraId="267157DA" w14:textId="77777777" w:rsidR="004C09FF" w:rsidRPr="004C09FF" w:rsidRDefault="004C09FF" w:rsidP="004C09FF">
      <w:pPr>
        <w:numPr>
          <w:ilvl w:val="0"/>
          <w:numId w:val="13"/>
        </w:numPr>
        <w:rPr>
          <w:rFonts w:ascii="Montserrat" w:hAnsi="Montserrat"/>
        </w:rPr>
      </w:pPr>
      <w:r w:rsidRPr="004C09FF">
        <w:rPr>
          <w:rFonts w:ascii="Montserrat" w:hAnsi="Montserrat"/>
        </w:rPr>
        <w:t>Discrimination</w:t>
      </w:r>
    </w:p>
    <w:p w14:paraId="6543FCD1" w14:textId="77777777" w:rsidR="004C09FF" w:rsidRPr="004C09FF" w:rsidRDefault="004C09FF" w:rsidP="004C09FF">
      <w:pPr>
        <w:numPr>
          <w:ilvl w:val="0"/>
          <w:numId w:val="13"/>
        </w:numPr>
        <w:rPr>
          <w:rFonts w:ascii="Montserrat" w:hAnsi="Montserrat"/>
        </w:rPr>
      </w:pPr>
      <w:r w:rsidRPr="004C09FF">
        <w:rPr>
          <w:rFonts w:ascii="Montserrat" w:hAnsi="Montserrat"/>
        </w:rPr>
        <w:t>Offensive comments</w:t>
      </w:r>
    </w:p>
    <w:p w14:paraId="7C46C7B9" w14:textId="77777777" w:rsidR="004C09FF" w:rsidRPr="004C09FF" w:rsidRDefault="004C09FF" w:rsidP="004C09FF">
      <w:pPr>
        <w:numPr>
          <w:ilvl w:val="0"/>
          <w:numId w:val="13"/>
        </w:numPr>
        <w:rPr>
          <w:rFonts w:ascii="Montserrat" w:hAnsi="Montserrat"/>
        </w:rPr>
      </w:pPr>
      <w:r w:rsidRPr="004C09FF">
        <w:rPr>
          <w:rFonts w:ascii="Montserrat" w:hAnsi="Montserrat"/>
        </w:rPr>
        <w:t>Sharing private information</w:t>
      </w:r>
    </w:p>
    <w:p w14:paraId="4268F054" w14:textId="77777777" w:rsidR="004C09FF" w:rsidRPr="004C09FF" w:rsidRDefault="004C09FF" w:rsidP="004C09FF">
      <w:pPr>
        <w:numPr>
          <w:ilvl w:val="0"/>
          <w:numId w:val="13"/>
        </w:numPr>
        <w:rPr>
          <w:rFonts w:ascii="Montserrat" w:hAnsi="Montserrat"/>
        </w:rPr>
      </w:pPr>
      <w:r w:rsidRPr="004C09FF">
        <w:rPr>
          <w:rFonts w:ascii="Montserrat" w:hAnsi="Montserrat"/>
        </w:rPr>
        <w:t>Inappropriate tagging of children</w:t>
      </w:r>
    </w:p>
    <w:p w14:paraId="4ED8A48D" w14:textId="77777777" w:rsidR="004C09FF" w:rsidRPr="004C09FF" w:rsidRDefault="004C09FF" w:rsidP="004C09FF">
      <w:pPr>
        <w:numPr>
          <w:ilvl w:val="0"/>
          <w:numId w:val="13"/>
        </w:numPr>
        <w:rPr>
          <w:rFonts w:ascii="Montserrat" w:hAnsi="Montserrat"/>
        </w:rPr>
      </w:pPr>
      <w:r w:rsidRPr="004C09FF">
        <w:rPr>
          <w:rFonts w:ascii="Montserrat" w:hAnsi="Montserrat"/>
        </w:rPr>
        <w:t>Posting content that damages the reputation of others</w:t>
      </w:r>
    </w:p>
    <w:p w14:paraId="682D8D7C" w14:textId="77777777" w:rsidR="004C09FF" w:rsidRPr="004C09FF" w:rsidRDefault="004C09FF" w:rsidP="004C09FF">
      <w:pPr>
        <w:rPr>
          <w:rFonts w:ascii="Montserrat" w:hAnsi="Montserrat"/>
        </w:rPr>
      </w:pPr>
      <w:r w:rsidRPr="004C09FF">
        <w:rPr>
          <w:rFonts w:ascii="Montserrat" w:hAnsi="Montserrat"/>
        </w:rPr>
        <w:t>Concerns regarding online behaviour may be addressed through safeguarding or complaints procedures where appropriate.</w:t>
      </w:r>
    </w:p>
    <w:p w14:paraId="3699CD33" w14:textId="77777777" w:rsidR="004C09FF" w:rsidRPr="004C09FF" w:rsidRDefault="004C09FF" w:rsidP="004C09FF">
      <w:pPr>
        <w:rPr>
          <w:rFonts w:ascii="Montserrat" w:hAnsi="Montserrat"/>
        </w:rPr>
      </w:pPr>
      <w:r w:rsidRPr="004C09FF">
        <w:rPr>
          <w:rFonts w:ascii="Montserrat" w:hAnsi="Montserrat"/>
        </w:rPr>
        <w:pict w14:anchorId="45FDFC34">
          <v:rect id="_x0000_i1139" style="width:0;height:1.5pt" o:hralign="center" o:hrstd="t" o:hr="t" fillcolor="#a0a0a0" stroked="f"/>
        </w:pict>
      </w:r>
    </w:p>
    <w:p w14:paraId="456200BB" w14:textId="77777777" w:rsidR="004C09FF" w:rsidRPr="004C09FF" w:rsidRDefault="004C09FF" w:rsidP="004C09FF">
      <w:pPr>
        <w:rPr>
          <w:rFonts w:ascii="Montserrat" w:hAnsi="Montserrat"/>
          <w:b/>
          <w:bCs/>
        </w:rPr>
      </w:pPr>
      <w:r w:rsidRPr="004C09FF">
        <w:rPr>
          <w:rFonts w:ascii="Montserrat" w:hAnsi="Montserrat"/>
          <w:b/>
          <w:bCs/>
        </w:rPr>
        <w:t>13. Data Protection</w:t>
      </w:r>
    </w:p>
    <w:p w14:paraId="5BC2F2A7" w14:textId="77777777" w:rsidR="004C09FF" w:rsidRPr="004C09FF" w:rsidRDefault="004C09FF" w:rsidP="004C09FF">
      <w:pPr>
        <w:rPr>
          <w:rFonts w:ascii="Montserrat" w:hAnsi="Montserrat"/>
        </w:rPr>
      </w:pPr>
      <w:r w:rsidRPr="004C09FF">
        <w:rPr>
          <w:rFonts w:ascii="Montserrat" w:hAnsi="Montserrat"/>
        </w:rPr>
        <w:t>Photographs and videos are considered personal data where individuals can be identified.</w:t>
      </w:r>
    </w:p>
    <w:p w14:paraId="60E3E002" w14:textId="77777777" w:rsidR="004C09FF" w:rsidRPr="004C09FF" w:rsidRDefault="004C09FF" w:rsidP="004C09FF">
      <w:pPr>
        <w:rPr>
          <w:rFonts w:ascii="Montserrat" w:hAnsi="Montserrat"/>
        </w:rPr>
      </w:pPr>
      <w:r w:rsidRPr="004C09FF">
        <w:rPr>
          <w:rFonts w:ascii="Montserrat" w:hAnsi="Montserrat"/>
        </w:rPr>
        <w:t>Rokita School of Dance will:</w:t>
      </w:r>
    </w:p>
    <w:p w14:paraId="2115A9C9" w14:textId="77777777" w:rsidR="004C09FF" w:rsidRPr="004C09FF" w:rsidRDefault="004C09FF" w:rsidP="004C09FF">
      <w:pPr>
        <w:numPr>
          <w:ilvl w:val="0"/>
          <w:numId w:val="14"/>
        </w:numPr>
        <w:rPr>
          <w:rFonts w:ascii="Montserrat" w:hAnsi="Montserrat"/>
        </w:rPr>
      </w:pPr>
      <w:r w:rsidRPr="004C09FF">
        <w:rPr>
          <w:rFonts w:ascii="Montserrat" w:hAnsi="Montserrat"/>
        </w:rPr>
        <w:t xml:space="preserve">Store digital content securely </w:t>
      </w:r>
      <w:proofErr w:type="gramStart"/>
      <w:r w:rsidRPr="004C09FF">
        <w:rPr>
          <w:rFonts w:ascii="Montserrat" w:hAnsi="Montserrat"/>
        </w:rPr>
        <w:t>where</w:t>
      </w:r>
      <w:proofErr w:type="gramEnd"/>
      <w:r w:rsidRPr="004C09FF">
        <w:rPr>
          <w:rFonts w:ascii="Montserrat" w:hAnsi="Montserrat"/>
        </w:rPr>
        <w:t xml:space="preserve"> reasonably practicable.</w:t>
      </w:r>
    </w:p>
    <w:p w14:paraId="571F3D90" w14:textId="77777777" w:rsidR="004C09FF" w:rsidRPr="004C09FF" w:rsidRDefault="004C09FF" w:rsidP="004C09FF">
      <w:pPr>
        <w:numPr>
          <w:ilvl w:val="0"/>
          <w:numId w:val="14"/>
        </w:numPr>
        <w:rPr>
          <w:rFonts w:ascii="Montserrat" w:hAnsi="Montserrat"/>
        </w:rPr>
      </w:pPr>
      <w:r w:rsidRPr="004C09FF">
        <w:rPr>
          <w:rFonts w:ascii="Montserrat" w:hAnsi="Montserrat"/>
        </w:rPr>
        <w:t>Restrict access where appropriate.</w:t>
      </w:r>
    </w:p>
    <w:p w14:paraId="6489AA55" w14:textId="77777777" w:rsidR="004C09FF" w:rsidRPr="004C09FF" w:rsidRDefault="004C09FF" w:rsidP="004C09FF">
      <w:pPr>
        <w:numPr>
          <w:ilvl w:val="0"/>
          <w:numId w:val="14"/>
        </w:numPr>
        <w:rPr>
          <w:rFonts w:ascii="Montserrat" w:hAnsi="Montserrat"/>
        </w:rPr>
      </w:pPr>
      <w:r w:rsidRPr="004C09FF">
        <w:rPr>
          <w:rFonts w:ascii="Montserrat" w:hAnsi="Montserrat"/>
        </w:rPr>
        <w:t>Use content only for agreed purposes.</w:t>
      </w:r>
    </w:p>
    <w:p w14:paraId="105863BC" w14:textId="77777777" w:rsidR="004C09FF" w:rsidRPr="004C09FF" w:rsidRDefault="004C09FF" w:rsidP="004C09FF">
      <w:pPr>
        <w:numPr>
          <w:ilvl w:val="0"/>
          <w:numId w:val="14"/>
        </w:numPr>
        <w:rPr>
          <w:rFonts w:ascii="Montserrat" w:hAnsi="Montserrat"/>
        </w:rPr>
      </w:pPr>
      <w:r w:rsidRPr="004C09FF">
        <w:rPr>
          <w:rFonts w:ascii="Montserrat" w:hAnsi="Montserrat"/>
        </w:rPr>
        <w:t>Comply with UK GDPR obligations.</w:t>
      </w:r>
    </w:p>
    <w:p w14:paraId="29F6E982" w14:textId="77777777" w:rsidR="004C09FF" w:rsidRPr="004C09FF" w:rsidRDefault="004C09FF" w:rsidP="004C09FF">
      <w:pPr>
        <w:rPr>
          <w:rFonts w:ascii="Montserrat" w:hAnsi="Montserrat"/>
        </w:rPr>
      </w:pPr>
      <w:r w:rsidRPr="004C09FF">
        <w:rPr>
          <w:rFonts w:ascii="Montserrat" w:hAnsi="Montserrat"/>
        </w:rPr>
        <w:t>Further information can be found in the Privacy Policy.</w:t>
      </w:r>
    </w:p>
    <w:p w14:paraId="0068DB46" w14:textId="77777777" w:rsidR="004C09FF" w:rsidRPr="004C09FF" w:rsidRDefault="004C09FF" w:rsidP="004C09FF">
      <w:pPr>
        <w:rPr>
          <w:rFonts w:ascii="Montserrat" w:hAnsi="Montserrat"/>
        </w:rPr>
      </w:pPr>
      <w:r w:rsidRPr="004C09FF">
        <w:rPr>
          <w:rFonts w:ascii="Montserrat" w:hAnsi="Montserrat"/>
        </w:rPr>
        <w:pict w14:anchorId="3BC12A10">
          <v:rect id="_x0000_i1140" style="width:0;height:1.5pt" o:hralign="center" o:hrstd="t" o:hr="t" fillcolor="#a0a0a0" stroked="f"/>
        </w:pict>
      </w:r>
    </w:p>
    <w:p w14:paraId="51B0C500" w14:textId="77777777" w:rsidR="004C09FF" w:rsidRPr="004C09FF" w:rsidRDefault="004C09FF" w:rsidP="004C09FF">
      <w:pPr>
        <w:rPr>
          <w:rFonts w:ascii="Montserrat" w:hAnsi="Montserrat"/>
          <w:b/>
          <w:bCs/>
        </w:rPr>
      </w:pPr>
      <w:r w:rsidRPr="004C09FF">
        <w:rPr>
          <w:rFonts w:ascii="Montserrat" w:hAnsi="Montserrat"/>
          <w:b/>
          <w:bCs/>
        </w:rPr>
        <w:t>14. Schools, Venues and Third Parties</w:t>
      </w:r>
    </w:p>
    <w:p w14:paraId="0582702A" w14:textId="77777777" w:rsidR="004C09FF" w:rsidRPr="004C09FF" w:rsidRDefault="004C09FF" w:rsidP="004C09FF">
      <w:pPr>
        <w:rPr>
          <w:rFonts w:ascii="Montserrat" w:hAnsi="Montserrat"/>
        </w:rPr>
      </w:pPr>
      <w:r w:rsidRPr="004C09FF">
        <w:rPr>
          <w:rFonts w:ascii="Montserrat" w:hAnsi="Montserrat"/>
        </w:rPr>
        <w:t>Where activities take place in schools or other venues:</w:t>
      </w:r>
    </w:p>
    <w:p w14:paraId="7815B0FA" w14:textId="77777777" w:rsidR="004C09FF" w:rsidRPr="004C09FF" w:rsidRDefault="004C09FF" w:rsidP="004C09FF">
      <w:pPr>
        <w:numPr>
          <w:ilvl w:val="0"/>
          <w:numId w:val="15"/>
        </w:numPr>
        <w:rPr>
          <w:rFonts w:ascii="Montserrat" w:hAnsi="Montserrat"/>
        </w:rPr>
      </w:pPr>
      <w:r w:rsidRPr="004C09FF">
        <w:rPr>
          <w:rFonts w:ascii="Montserrat" w:hAnsi="Montserrat"/>
        </w:rPr>
        <w:t>Additional photography rules may apply.</w:t>
      </w:r>
    </w:p>
    <w:p w14:paraId="73337016" w14:textId="77777777" w:rsidR="004C09FF" w:rsidRPr="004C09FF" w:rsidRDefault="004C09FF" w:rsidP="004C09FF">
      <w:pPr>
        <w:numPr>
          <w:ilvl w:val="0"/>
          <w:numId w:val="15"/>
        </w:numPr>
        <w:rPr>
          <w:rFonts w:ascii="Montserrat" w:hAnsi="Montserrat"/>
        </w:rPr>
      </w:pPr>
      <w:r w:rsidRPr="004C09FF">
        <w:rPr>
          <w:rFonts w:ascii="Montserrat" w:hAnsi="Montserrat"/>
        </w:rPr>
        <w:t>Venue safeguarding procedures will be respected.</w:t>
      </w:r>
    </w:p>
    <w:p w14:paraId="175FF335" w14:textId="77777777" w:rsidR="004C09FF" w:rsidRPr="004C09FF" w:rsidRDefault="004C09FF" w:rsidP="004C09FF">
      <w:pPr>
        <w:numPr>
          <w:ilvl w:val="0"/>
          <w:numId w:val="15"/>
        </w:numPr>
        <w:rPr>
          <w:rFonts w:ascii="Montserrat" w:hAnsi="Montserrat"/>
        </w:rPr>
      </w:pPr>
      <w:r w:rsidRPr="004C09FF">
        <w:rPr>
          <w:rFonts w:ascii="Montserrat" w:hAnsi="Montserrat"/>
        </w:rPr>
        <w:t>Photography may be prohibited where required by the venue.</w:t>
      </w:r>
    </w:p>
    <w:p w14:paraId="5701EB6E" w14:textId="77777777" w:rsidR="004C09FF" w:rsidRPr="004C09FF" w:rsidRDefault="004C09FF" w:rsidP="004C09FF">
      <w:pPr>
        <w:rPr>
          <w:rFonts w:ascii="Montserrat" w:hAnsi="Montserrat"/>
        </w:rPr>
      </w:pPr>
      <w:r w:rsidRPr="004C09FF">
        <w:rPr>
          <w:rFonts w:ascii="Montserrat" w:hAnsi="Montserrat"/>
        </w:rPr>
        <w:t>Rokita School of Dance will comply with any safeguarding requirements imposed by partner organisations.</w:t>
      </w:r>
    </w:p>
    <w:p w14:paraId="7FB1B71F" w14:textId="77777777" w:rsidR="004C09FF" w:rsidRPr="004C09FF" w:rsidRDefault="004C09FF" w:rsidP="004C09FF">
      <w:pPr>
        <w:rPr>
          <w:rFonts w:ascii="Montserrat" w:hAnsi="Montserrat"/>
        </w:rPr>
      </w:pPr>
      <w:r w:rsidRPr="004C09FF">
        <w:rPr>
          <w:rFonts w:ascii="Montserrat" w:hAnsi="Montserrat"/>
        </w:rPr>
        <w:pict w14:anchorId="7C77731D">
          <v:rect id="_x0000_i1141" style="width:0;height:1.5pt" o:hralign="center" o:hrstd="t" o:hr="t" fillcolor="#a0a0a0" stroked="f"/>
        </w:pict>
      </w:r>
    </w:p>
    <w:p w14:paraId="5FCB0A22" w14:textId="77777777" w:rsidR="004C09FF" w:rsidRPr="004C09FF" w:rsidRDefault="004C09FF" w:rsidP="004C09FF">
      <w:pPr>
        <w:rPr>
          <w:rFonts w:ascii="Montserrat" w:hAnsi="Montserrat"/>
          <w:b/>
          <w:bCs/>
        </w:rPr>
      </w:pPr>
      <w:r w:rsidRPr="004C09FF">
        <w:rPr>
          <w:rFonts w:ascii="Montserrat" w:hAnsi="Montserrat"/>
          <w:b/>
          <w:bCs/>
        </w:rPr>
        <w:t>15. Reporting Concerns</w:t>
      </w:r>
    </w:p>
    <w:p w14:paraId="0B50AD85" w14:textId="77777777" w:rsidR="004C09FF" w:rsidRPr="004C09FF" w:rsidRDefault="004C09FF" w:rsidP="004C09FF">
      <w:pPr>
        <w:rPr>
          <w:rFonts w:ascii="Montserrat" w:hAnsi="Montserrat"/>
        </w:rPr>
      </w:pPr>
      <w:r w:rsidRPr="004C09FF">
        <w:rPr>
          <w:rFonts w:ascii="Montserrat" w:hAnsi="Montserrat"/>
        </w:rPr>
        <w:t>Any concerns regarding photography, video recording or social media activity should be reported to Tamika Rokita as soon as possible.</w:t>
      </w:r>
    </w:p>
    <w:p w14:paraId="311D81C3" w14:textId="77777777" w:rsidR="004C09FF" w:rsidRPr="004C09FF" w:rsidRDefault="004C09FF" w:rsidP="004C09FF">
      <w:pPr>
        <w:rPr>
          <w:rFonts w:ascii="Montserrat" w:hAnsi="Montserrat"/>
        </w:rPr>
      </w:pPr>
      <w:r w:rsidRPr="004C09FF">
        <w:rPr>
          <w:rFonts w:ascii="Montserrat" w:hAnsi="Montserrat"/>
        </w:rPr>
        <w:t>Concerns will be:</w:t>
      </w:r>
    </w:p>
    <w:p w14:paraId="5407E364" w14:textId="77777777" w:rsidR="004C09FF" w:rsidRPr="004C09FF" w:rsidRDefault="004C09FF" w:rsidP="004C09FF">
      <w:pPr>
        <w:numPr>
          <w:ilvl w:val="0"/>
          <w:numId w:val="16"/>
        </w:numPr>
        <w:rPr>
          <w:rFonts w:ascii="Montserrat" w:hAnsi="Montserrat"/>
        </w:rPr>
      </w:pPr>
      <w:r w:rsidRPr="004C09FF">
        <w:rPr>
          <w:rFonts w:ascii="Montserrat" w:hAnsi="Montserrat"/>
        </w:rPr>
        <w:lastRenderedPageBreak/>
        <w:t>Taken seriously.</w:t>
      </w:r>
    </w:p>
    <w:p w14:paraId="4DAB4D17" w14:textId="77777777" w:rsidR="004C09FF" w:rsidRPr="004C09FF" w:rsidRDefault="004C09FF" w:rsidP="004C09FF">
      <w:pPr>
        <w:numPr>
          <w:ilvl w:val="0"/>
          <w:numId w:val="16"/>
        </w:numPr>
        <w:rPr>
          <w:rFonts w:ascii="Montserrat" w:hAnsi="Montserrat"/>
        </w:rPr>
      </w:pPr>
      <w:r w:rsidRPr="004C09FF">
        <w:rPr>
          <w:rFonts w:ascii="Montserrat" w:hAnsi="Montserrat"/>
        </w:rPr>
        <w:t>Reviewed promptly.</w:t>
      </w:r>
    </w:p>
    <w:p w14:paraId="3FB95C6C" w14:textId="77777777" w:rsidR="004C09FF" w:rsidRPr="004C09FF" w:rsidRDefault="004C09FF" w:rsidP="004C09FF">
      <w:pPr>
        <w:numPr>
          <w:ilvl w:val="0"/>
          <w:numId w:val="16"/>
        </w:numPr>
        <w:rPr>
          <w:rFonts w:ascii="Montserrat" w:hAnsi="Montserrat"/>
        </w:rPr>
      </w:pPr>
      <w:r w:rsidRPr="004C09FF">
        <w:rPr>
          <w:rFonts w:ascii="Montserrat" w:hAnsi="Montserrat"/>
        </w:rPr>
        <w:t>Managed appropriately.</w:t>
      </w:r>
    </w:p>
    <w:p w14:paraId="451B78BF" w14:textId="77777777" w:rsidR="004C09FF" w:rsidRPr="004C09FF" w:rsidRDefault="004C09FF" w:rsidP="004C09FF">
      <w:pPr>
        <w:numPr>
          <w:ilvl w:val="0"/>
          <w:numId w:val="16"/>
        </w:numPr>
        <w:rPr>
          <w:rFonts w:ascii="Montserrat" w:hAnsi="Montserrat"/>
        </w:rPr>
      </w:pPr>
      <w:r w:rsidRPr="004C09FF">
        <w:rPr>
          <w:rFonts w:ascii="Montserrat" w:hAnsi="Montserrat"/>
        </w:rPr>
        <w:t>Escalated where safeguarding concerns exist.</w:t>
      </w:r>
    </w:p>
    <w:p w14:paraId="49F4053D" w14:textId="77777777" w:rsidR="004C09FF" w:rsidRPr="004C09FF" w:rsidRDefault="004C09FF" w:rsidP="004C09FF">
      <w:pPr>
        <w:rPr>
          <w:rFonts w:ascii="Montserrat" w:hAnsi="Montserrat"/>
        </w:rPr>
      </w:pPr>
      <w:r w:rsidRPr="004C09FF">
        <w:rPr>
          <w:rFonts w:ascii="Montserrat" w:hAnsi="Montserrat"/>
        </w:rPr>
        <w:pict w14:anchorId="0D880E6F">
          <v:rect id="_x0000_i1142" style="width:0;height:1.5pt" o:hralign="center" o:hrstd="t" o:hr="t" fillcolor="#a0a0a0" stroked="f"/>
        </w:pict>
      </w:r>
    </w:p>
    <w:p w14:paraId="3179C46F" w14:textId="77777777" w:rsidR="004C09FF" w:rsidRPr="004C09FF" w:rsidRDefault="004C09FF" w:rsidP="004C09FF">
      <w:pPr>
        <w:rPr>
          <w:rFonts w:ascii="Montserrat" w:hAnsi="Montserrat"/>
          <w:b/>
          <w:bCs/>
        </w:rPr>
      </w:pPr>
      <w:r w:rsidRPr="004C09FF">
        <w:rPr>
          <w:rFonts w:ascii="Montserrat" w:hAnsi="Montserrat"/>
          <w:b/>
          <w:bCs/>
        </w:rPr>
        <w:t>16. Policy Review</w:t>
      </w:r>
    </w:p>
    <w:p w14:paraId="2771B6E9" w14:textId="77777777" w:rsidR="004C09FF" w:rsidRPr="004C09FF" w:rsidRDefault="004C09FF" w:rsidP="004C09FF">
      <w:pPr>
        <w:rPr>
          <w:rFonts w:ascii="Montserrat" w:hAnsi="Montserrat"/>
        </w:rPr>
      </w:pPr>
      <w:r w:rsidRPr="004C09FF">
        <w:rPr>
          <w:rFonts w:ascii="Montserrat" w:hAnsi="Montserrat"/>
        </w:rPr>
        <w:t>This policy will be reviewed annually or sooner if:</w:t>
      </w:r>
    </w:p>
    <w:p w14:paraId="5082C14A" w14:textId="77777777" w:rsidR="004C09FF" w:rsidRPr="004C09FF" w:rsidRDefault="004C09FF" w:rsidP="004C09FF">
      <w:pPr>
        <w:numPr>
          <w:ilvl w:val="0"/>
          <w:numId w:val="17"/>
        </w:numPr>
        <w:rPr>
          <w:rFonts w:ascii="Montserrat" w:hAnsi="Montserrat"/>
        </w:rPr>
      </w:pPr>
      <w:r w:rsidRPr="004C09FF">
        <w:rPr>
          <w:rFonts w:ascii="Montserrat" w:hAnsi="Montserrat"/>
        </w:rPr>
        <w:t>Legislation changes.</w:t>
      </w:r>
    </w:p>
    <w:p w14:paraId="433E1A03" w14:textId="77777777" w:rsidR="004C09FF" w:rsidRPr="004C09FF" w:rsidRDefault="004C09FF" w:rsidP="004C09FF">
      <w:pPr>
        <w:numPr>
          <w:ilvl w:val="0"/>
          <w:numId w:val="17"/>
        </w:numPr>
        <w:rPr>
          <w:rFonts w:ascii="Montserrat" w:hAnsi="Montserrat"/>
        </w:rPr>
      </w:pPr>
      <w:r w:rsidRPr="004C09FF">
        <w:rPr>
          <w:rFonts w:ascii="Montserrat" w:hAnsi="Montserrat"/>
        </w:rPr>
        <w:t>Safeguarding guidance changes.</w:t>
      </w:r>
    </w:p>
    <w:p w14:paraId="4078AEAB" w14:textId="77777777" w:rsidR="004C09FF" w:rsidRPr="004C09FF" w:rsidRDefault="004C09FF" w:rsidP="004C09FF">
      <w:pPr>
        <w:numPr>
          <w:ilvl w:val="0"/>
          <w:numId w:val="17"/>
        </w:numPr>
        <w:rPr>
          <w:rFonts w:ascii="Montserrat" w:hAnsi="Montserrat"/>
        </w:rPr>
      </w:pPr>
      <w:r w:rsidRPr="004C09FF">
        <w:rPr>
          <w:rFonts w:ascii="Montserrat" w:hAnsi="Montserrat"/>
        </w:rPr>
        <w:t>Business practices change.</w:t>
      </w:r>
    </w:p>
    <w:p w14:paraId="70D1BE32" w14:textId="77777777" w:rsidR="004C09FF" w:rsidRPr="004C09FF" w:rsidRDefault="004C09FF" w:rsidP="004C09FF">
      <w:pPr>
        <w:numPr>
          <w:ilvl w:val="0"/>
          <w:numId w:val="17"/>
        </w:numPr>
        <w:rPr>
          <w:rFonts w:ascii="Montserrat" w:hAnsi="Montserrat"/>
        </w:rPr>
      </w:pPr>
      <w:r w:rsidRPr="004C09FF">
        <w:rPr>
          <w:rFonts w:ascii="Montserrat" w:hAnsi="Montserrat"/>
        </w:rPr>
        <w:t>Concerns indicate a need for revision.</w:t>
      </w:r>
    </w:p>
    <w:p w14:paraId="397A6978" w14:textId="77777777" w:rsidR="004C09FF" w:rsidRPr="004C09FF" w:rsidRDefault="004C09FF" w:rsidP="004C09FF">
      <w:pPr>
        <w:rPr>
          <w:rFonts w:ascii="Montserrat" w:hAnsi="Montserrat"/>
        </w:rPr>
      </w:pPr>
      <w:r w:rsidRPr="004C09FF">
        <w:rPr>
          <w:rFonts w:ascii="Montserrat" w:hAnsi="Montserrat"/>
        </w:rPr>
        <w:pict w14:anchorId="379E6535">
          <v:rect id="_x0000_i1143" style="width:0;height:1.5pt" o:hralign="center" o:hrstd="t" o:hr="t" fillcolor="#a0a0a0" stroked="f"/>
        </w:pict>
      </w:r>
    </w:p>
    <w:p w14:paraId="282CEA40" w14:textId="77777777" w:rsidR="004C09FF" w:rsidRPr="004C09FF" w:rsidRDefault="004C09FF" w:rsidP="004C09FF">
      <w:pPr>
        <w:rPr>
          <w:rFonts w:ascii="Montserrat" w:hAnsi="Montserrat"/>
          <w:b/>
          <w:bCs/>
        </w:rPr>
      </w:pPr>
      <w:r w:rsidRPr="004C09FF">
        <w:rPr>
          <w:rFonts w:ascii="Montserrat" w:hAnsi="Montserrat"/>
          <w:b/>
          <w:bCs/>
        </w:rPr>
        <w:t>17. Contact Information</w:t>
      </w:r>
    </w:p>
    <w:p w14:paraId="5E2361EE" w14:textId="77777777" w:rsidR="004C09FF" w:rsidRPr="004C09FF" w:rsidRDefault="004C09FF" w:rsidP="004C09FF">
      <w:pPr>
        <w:rPr>
          <w:rFonts w:ascii="Montserrat" w:hAnsi="Montserrat"/>
        </w:rPr>
      </w:pPr>
      <w:r w:rsidRPr="004C09FF">
        <w:rPr>
          <w:rFonts w:ascii="Montserrat" w:hAnsi="Montserrat"/>
          <w:b/>
          <w:bCs/>
        </w:rPr>
        <w:t>Rokita School of Dance</w:t>
      </w:r>
      <w:r w:rsidRPr="004C09FF">
        <w:rPr>
          <w:rFonts w:ascii="Montserrat" w:hAnsi="Montserrat"/>
        </w:rPr>
        <w:br/>
      </w:r>
      <w:r w:rsidRPr="004C09FF">
        <w:rPr>
          <w:rFonts w:ascii="Montserrat" w:hAnsi="Montserrat"/>
          <w:b/>
          <w:bCs/>
        </w:rPr>
        <w:t>Principal:</w:t>
      </w:r>
      <w:r w:rsidRPr="004C09FF">
        <w:rPr>
          <w:rFonts w:ascii="Montserrat" w:hAnsi="Montserrat"/>
        </w:rPr>
        <w:t xml:space="preserve"> Tamika Rokita</w:t>
      </w:r>
      <w:r w:rsidRPr="004C09FF">
        <w:rPr>
          <w:rFonts w:ascii="Montserrat" w:hAnsi="Montserrat"/>
        </w:rPr>
        <w:br/>
      </w:r>
      <w:r w:rsidRPr="004C09FF">
        <w:rPr>
          <w:rFonts w:ascii="Montserrat" w:hAnsi="Montserrat"/>
          <w:b/>
          <w:bCs/>
        </w:rPr>
        <w:t>Email:</w:t>
      </w:r>
      <w:r w:rsidRPr="004C09FF">
        <w:rPr>
          <w:rFonts w:ascii="Montserrat" w:hAnsi="Montserrat"/>
        </w:rPr>
        <w:t xml:space="preserve"> </w:t>
      </w:r>
      <w:hyperlink r:id="rId7" w:history="1">
        <w:r w:rsidRPr="004C09FF">
          <w:rPr>
            <w:rStyle w:val="Hyperlink"/>
            <w:rFonts w:ascii="Montserrat" w:hAnsi="Montserrat"/>
          </w:rPr>
          <w:t>rokitaschoolofdance@gmail.com</w:t>
        </w:r>
      </w:hyperlink>
    </w:p>
    <w:p w14:paraId="0E70C8A5" w14:textId="77777777" w:rsidR="004C09FF" w:rsidRPr="004C09FF" w:rsidRDefault="004C09FF" w:rsidP="004C09FF">
      <w:pPr>
        <w:rPr>
          <w:rFonts w:ascii="Montserrat" w:hAnsi="Montserrat"/>
        </w:rPr>
      </w:pPr>
      <w:r w:rsidRPr="004C09FF">
        <w:rPr>
          <w:rFonts w:ascii="Montserrat" w:hAnsi="Montserrat"/>
        </w:rPr>
        <w:t>Rokita School of Dance is committed to ensuring that photography, video and social media are used safely, responsibly and in a manner that supports the wellbeing of all participants.</w:t>
      </w:r>
    </w:p>
    <w:p w14:paraId="3797C476" w14:textId="77777777" w:rsidR="00AA79A1" w:rsidRPr="00773A02" w:rsidRDefault="00AA79A1">
      <w:pPr>
        <w:rPr>
          <w:rFonts w:ascii="Montserrat" w:hAnsi="Montserrat"/>
        </w:rPr>
      </w:pPr>
    </w:p>
    <w:sectPr w:rsidR="00AA79A1" w:rsidRPr="00773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493"/>
    <w:multiLevelType w:val="multilevel"/>
    <w:tmpl w:val="F120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453D8"/>
    <w:multiLevelType w:val="multilevel"/>
    <w:tmpl w:val="A3E0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A7D6C"/>
    <w:multiLevelType w:val="multilevel"/>
    <w:tmpl w:val="FE68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E7DD4"/>
    <w:multiLevelType w:val="multilevel"/>
    <w:tmpl w:val="238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A36E2"/>
    <w:multiLevelType w:val="multilevel"/>
    <w:tmpl w:val="6D8C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30343"/>
    <w:multiLevelType w:val="multilevel"/>
    <w:tmpl w:val="8784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14F06"/>
    <w:multiLevelType w:val="multilevel"/>
    <w:tmpl w:val="A9C2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909F1"/>
    <w:multiLevelType w:val="multilevel"/>
    <w:tmpl w:val="4314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5612B"/>
    <w:multiLevelType w:val="multilevel"/>
    <w:tmpl w:val="E7B8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306AB"/>
    <w:multiLevelType w:val="multilevel"/>
    <w:tmpl w:val="139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C4F50"/>
    <w:multiLevelType w:val="multilevel"/>
    <w:tmpl w:val="E68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D1B1B"/>
    <w:multiLevelType w:val="multilevel"/>
    <w:tmpl w:val="1206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EB667A"/>
    <w:multiLevelType w:val="multilevel"/>
    <w:tmpl w:val="4EB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A95BF2"/>
    <w:multiLevelType w:val="multilevel"/>
    <w:tmpl w:val="204E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D5ECD"/>
    <w:multiLevelType w:val="multilevel"/>
    <w:tmpl w:val="49A2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87209"/>
    <w:multiLevelType w:val="multilevel"/>
    <w:tmpl w:val="48D8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11614"/>
    <w:multiLevelType w:val="multilevel"/>
    <w:tmpl w:val="739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728324">
    <w:abstractNumId w:val="14"/>
  </w:num>
  <w:num w:numId="2" w16cid:durableId="347606325">
    <w:abstractNumId w:val="10"/>
  </w:num>
  <w:num w:numId="3" w16cid:durableId="166293575">
    <w:abstractNumId w:val="12"/>
  </w:num>
  <w:num w:numId="4" w16cid:durableId="56827604">
    <w:abstractNumId w:val="6"/>
  </w:num>
  <w:num w:numId="5" w16cid:durableId="967509842">
    <w:abstractNumId w:val="16"/>
  </w:num>
  <w:num w:numId="6" w16cid:durableId="387537492">
    <w:abstractNumId w:val="1"/>
  </w:num>
  <w:num w:numId="7" w16cid:durableId="1008361785">
    <w:abstractNumId w:val="3"/>
  </w:num>
  <w:num w:numId="8" w16cid:durableId="801196689">
    <w:abstractNumId w:val="0"/>
  </w:num>
  <w:num w:numId="9" w16cid:durableId="1896771856">
    <w:abstractNumId w:val="15"/>
  </w:num>
  <w:num w:numId="10" w16cid:durableId="1556619536">
    <w:abstractNumId w:val="7"/>
  </w:num>
  <w:num w:numId="11" w16cid:durableId="1505433545">
    <w:abstractNumId w:val="2"/>
  </w:num>
  <w:num w:numId="12" w16cid:durableId="433719367">
    <w:abstractNumId w:val="8"/>
  </w:num>
  <w:num w:numId="13" w16cid:durableId="746268435">
    <w:abstractNumId w:val="5"/>
  </w:num>
  <w:num w:numId="14" w16cid:durableId="894200204">
    <w:abstractNumId w:val="11"/>
  </w:num>
  <w:num w:numId="15" w16cid:durableId="873661878">
    <w:abstractNumId w:val="13"/>
  </w:num>
  <w:num w:numId="16" w16cid:durableId="1606496516">
    <w:abstractNumId w:val="9"/>
  </w:num>
  <w:num w:numId="17" w16cid:durableId="2036147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FF"/>
    <w:rsid w:val="001064DA"/>
    <w:rsid w:val="004C09FF"/>
    <w:rsid w:val="00773A02"/>
    <w:rsid w:val="00AA6F81"/>
    <w:rsid w:val="00AA7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7E12"/>
  <w15:chartTrackingRefBased/>
  <w15:docId w15:val="{BDC3661A-1E82-4709-942A-F53BE1F9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A02"/>
    <w:rPr>
      <w:rFonts w:eastAsiaTheme="majorEastAsia" w:cstheme="majorBidi"/>
      <w:color w:val="272727" w:themeColor="text1" w:themeTint="D8"/>
    </w:rPr>
  </w:style>
  <w:style w:type="paragraph" w:styleId="Title">
    <w:name w:val="Title"/>
    <w:basedOn w:val="Normal"/>
    <w:next w:val="Normal"/>
    <w:link w:val="TitleChar"/>
    <w:uiPriority w:val="10"/>
    <w:qFormat/>
    <w:rsid w:val="00773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A02"/>
    <w:pPr>
      <w:spacing w:before="160"/>
      <w:jc w:val="center"/>
    </w:pPr>
    <w:rPr>
      <w:i/>
      <w:iCs/>
      <w:color w:val="404040" w:themeColor="text1" w:themeTint="BF"/>
    </w:rPr>
  </w:style>
  <w:style w:type="character" w:customStyle="1" w:styleId="QuoteChar">
    <w:name w:val="Quote Char"/>
    <w:basedOn w:val="DefaultParagraphFont"/>
    <w:link w:val="Quote"/>
    <w:uiPriority w:val="29"/>
    <w:rsid w:val="00773A02"/>
    <w:rPr>
      <w:i/>
      <w:iCs/>
      <w:color w:val="404040" w:themeColor="text1" w:themeTint="BF"/>
    </w:rPr>
  </w:style>
  <w:style w:type="paragraph" w:styleId="ListParagraph">
    <w:name w:val="List Paragraph"/>
    <w:basedOn w:val="Normal"/>
    <w:uiPriority w:val="34"/>
    <w:qFormat/>
    <w:rsid w:val="00773A02"/>
    <w:pPr>
      <w:ind w:left="720"/>
      <w:contextualSpacing/>
    </w:pPr>
  </w:style>
  <w:style w:type="character" w:styleId="IntenseEmphasis">
    <w:name w:val="Intense Emphasis"/>
    <w:basedOn w:val="DefaultParagraphFont"/>
    <w:uiPriority w:val="21"/>
    <w:qFormat/>
    <w:rsid w:val="00773A02"/>
    <w:rPr>
      <w:i/>
      <w:iCs/>
      <w:color w:val="0F4761" w:themeColor="accent1" w:themeShade="BF"/>
    </w:rPr>
  </w:style>
  <w:style w:type="paragraph" w:styleId="IntenseQuote">
    <w:name w:val="Intense Quote"/>
    <w:basedOn w:val="Normal"/>
    <w:next w:val="Normal"/>
    <w:link w:val="IntenseQuoteChar"/>
    <w:uiPriority w:val="30"/>
    <w:qFormat/>
    <w:rsid w:val="00773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A02"/>
    <w:rPr>
      <w:i/>
      <w:iCs/>
      <w:color w:val="0F4761" w:themeColor="accent1" w:themeShade="BF"/>
    </w:rPr>
  </w:style>
  <w:style w:type="character" w:styleId="IntenseReference">
    <w:name w:val="Intense Reference"/>
    <w:basedOn w:val="DefaultParagraphFont"/>
    <w:uiPriority w:val="32"/>
    <w:qFormat/>
    <w:rsid w:val="00773A02"/>
    <w:rPr>
      <w:b/>
      <w:bCs/>
      <w:smallCaps/>
      <w:color w:val="0F4761" w:themeColor="accent1" w:themeShade="BF"/>
      <w:spacing w:val="5"/>
    </w:rPr>
  </w:style>
  <w:style w:type="character" w:styleId="Hyperlink">
    <w:name w:val="Hyperlink"/>
    <w:basedOn w:val="DefaultParagraphFont"/>
    <w:uiPriority w:val="99"/>
    <w:unhideWhenUsed/>
    <w:rsid w:val="004C09FF"/>
    <w:rPr>
      <w:color w:val="467886" w:themeColor="hyperlink"/>
      <w:u w:val="single"/>
    </w:rPr>
  </w:style>
  <w:style w:type="character" w:styleId="UnresolvedMention">
    <w:name w:val="Unresolved Mention"/>
    <w:basedOn w:val="DefaultParagraphFont"/>
    <w:uiPriority w:val="99"/>
    <w:semiHidden/>
    <w:unhideWhenUsed/>
    <w:rsid w:val="004C0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kitaschoolofdan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kitaschoolofdance@gmail.com" TargetMode="External"/><Relationship Id="rId5" Type="http://schemas.openxmlformats.org/officeDocument/2006/relationships/hyperlink" Target="mailto:rokitaschoolofdanc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1281</Words>
  <Characters>5218</Characters>
  <Application>Microsoft Office Word</Application>
  <DocSecurity>0</DocSecurity>
  <Lines>306</Lines>
  <Paragraphs>240</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Tamika Rokita</dc:creator>
  <cp:keywords/>
  <dc:description/>
  <cp:lastModifiedBy>Tamika Rokita</cp:lastModifiedBy>
  <cp:revision>1</cp:revision>
  <dcterms:created xsi:type="dcterms:W3CDTF">2026-06-09T20:26:00Z</dcterms:created>
  <dcterms:modified xsi:type="dcterms:W3CDTF">2026-06-09T20:27:00Z</dcterms:modified>
</cp:coreProperties>
</file>